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jc w:val="left"/>
              <w:rPr>
                <w:b w:val="1"/>
                <w:color w:val="ffffff"/>
                <w:sz w:val="28"/>
                <w:szCs w:val="28"/>
              </w:rPr>
            </w:pPr>
            <w:r w:rsidDel="00000000" w:rsidR="00000000" w:rsidRPr="00000000">
              <w:rPr>
                <w:b w:val="1"/>
                <w:color w:val="ffffff"/>
                <w:sz w:val="28"/>
                <w:szCs w:val="28"/>
                <w:rtl w:val="0"/>
              </w:rPr>
              <w:t xml:space="preserve">TITLE: How can computers learn and solve problems?</w:t>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jc w:val="left"/>
              <w:rPr>
                <w:b w:val="1"/>
                <w:color w:val="44546a"/>
                <w:sz w:val="22"/>
                <w:szCs w:val="22"/>
              </w:rPr>
            </w:pPr>
            <w:r w:rsidDel="00000000" w:rsidR="00000000" w:rsidRPr="00000000">
              <w:rPr>
                <w:b w:val="1"/>
                <w:color w:val="44546a"/>
                <w:sz w:val="22"/>
                <w:szCs w:val="22"/>
                <w:rtl w:val="0"/>
              </w:rPr>
              <w:t xml:space="preserve">LEARNING SCENARIO</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b w:val="1"/>
                <w:i w:val="1"/>
                <w:color w:val="323e4f"/>
              </w:rPr>
            </w:pPr>
            <w:r w:rsidDel="00000000" w:rsidR="00000000" w:rsidRPr="00000000">
              <w:rPr>
                <w:b w:val="1"/>
                <w:i w:val="1"/>
                <w:color w:val="323e4f"/>
                <w:rtl w:val="0"/>
              </w:rPr>
              <w:t xml:space="preserve">School: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Duration (minutes):</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B">
            <w:pPr>
              <w:jc w:val="right"/>
              <w:rPr>
                <w:color w:val="323e4f"/>
              </w:rPr>
            </w:pPr>
            <w:r w:rsidDel="00000000" w:rsidR="00000000" w:rsidRPr="00000000">
              <w:rPr>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Teacher: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D">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Students</w:t>
            </w:r>
          </w:p>
          <w:p w:rsidR="00000000" w:rsidDel="00000000" w:rsidP="00000000" w:rsidRDefault="00000000" w:rsidRPr="00000000" w14:paraId="0000000F">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age: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0">
            <w:pPr>
              <w:jc w:val="right"/>
              <w:rPr>
                <w:color w:val="323e4f"/>
              </w:rPr>
            </w:pPr>
            <w:r w:rsidDel="00000000" w:rsidR="00000000" w:rsidRPr="00000000">
              <w:rPr>
                <w:color w:val="323e4f"/>
                <w:rtl w:val="0"/>
              </w:rPr>
              <w:t xml:space="preserve">10</w:t>
            </w:r>
          </w:p>
        </w:tc>
      </w:tr>
    </w:tbl>
    <w:p w:rsidR="00000000" w:rsidDel="00000000" w:rsidP="00000000" w:rsidRDefault="00000000" w:rsidRPr="00000000" w14:paraId="00000011">
      <w:pPr>
        <w:rPr>
          <w:b w:val="1"/>
          <w:color w:val="323e4f"/>
        </w:rPr>
      </w:pPr>
      <w:r w:rsidDel="00000000" w:rsidR="00000000" w:rsidRPr="00000000">
        <w:rPr>
          <w:rtl w:val="0"/>
        </w:rPr>
      </w:r>
    </w:p>
    <w:tbl>
      <w:tblPr>
        <w:tblStyle w:val="Table3"/>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 Essential Question:</w:t>
            </w:r>
          </w:p>
        </w:tc>
        <w:tc>
          <w:tcPr>
            <w:shd w:fill="d5dce4"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jc w:val="left"/>
              <w:rPr>
                <w:b w:val="1"/>
                <w:color w:val="323e4f"/>
                <w:sz w:val="22"/>
                <w:szCs w:val="22"/>
              </w:rPr>
            </w:pPr>
            <w:r w:rsidDel="00000000" w:rsidR="00000000" w:rsidRPr="00000000">
              <w:rPr>
                <w:b w:val="1"/>
                <w:color w:val="323e4f"/>
                <w:sz w:val="22"/>
                <w:szCs w:val="22"/>
                <w:rtl w:val="0"/>
              </w:rPr>
              <w:t xml:space="preserve">How do computers imitate the human</w:t>
            </w:r>
            <w:r w:rsidDel="00000000" w:rsidR="00000000" w:rsidRPr="00000000">
              <w:rPr>
                <w:rtl w:val="0"/>
              </w:rPr>
              <w:t xml:space="preserve"> </w:t>
            </w:r>
            <w:r w:rsidDel="00000000" w:rsidR="00000000" w:rsidRPr="00000000">
              <w:rPr>
                <w:b w:val="1"/>
                <w:color w:val="323e4f"/>
                <w:sz w:val="22"/>
                <w:szCs w:val="22"/>
                <w:rtl w:val="0"/>
              </w:rPr>
              <w:t xml:space="preserve">brain and solve problems?</w:t>
            </w:r>
          </w:p>
        </w:tc>
      </w:tr>
    </w:tbl>
    <w:p w:rsidR="00000000" w:rsidDel="00000000" w:rsidP="00000000" w:rsidRDefault="00000000" w:rsidRPr="00000000" w14:paraId="00000014">
      <w:pPr>
        <w:rPr>
          <w:color w:val="323e4f"/>
        </w:rPr>
      </w:pPr>
      <w:r w:rsidDel="00000000" w:rsidR="00000000" w:rsidRPr="00000000">
        <w:rPr>
          <w:rtl w:val="0"/>
        </w:rPr>
      </w:r>
    </w:p>
    <w:tbl>
      <w:tblPr>
        <w:tblStyle w:val="Table4"/>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Topics:</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numPr>
                <w:ilvl w:val="0"/>
                <w:numId w:val="6"/>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artificial intelligence, machine learning,</w:t>
            </w:r>
            <w:r w:rsidDel="00000000" w:rsidR="00000000" w:rsidRPr="00000000">
              <w:rPr>
                <w:b w:val="1"/>
                <w:i w:val="1"/>
                <w:color w:val="323e4f"/>
                <w:rtl w:val="0"/>
              </w:rPr>
              <w:t xml:space="preserve"> </w:t>
            </w:r>
            <w:r w:rsidDel="00000000" w:rsidR="00000000" w:rsidRPr="00000000">
              <w:rPr>
                <w:color w:val="323e4f"/>
                <w:rtl w:val="0"/>
              </w:rPr>
              <w:t xml:space="preserve">neural networks</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7">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Aims:</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8" w:right="0" w:hanging="360"/>
              <w:jc w:val="both"/>
              <w:rPr>
                <w:rFonts w:ascii="Calibri" w:cs="Calibri" w:eastAsia="Calibri" w:hAnsi="Calibri"/>
                <w:b w:val="0"/>
                <w:i w:val="0"/>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get to know and understand the concept of machine learning and neural networks</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8" w:right="0" w:hanging="360"/>
              <w:jc w:val="both"/>
              <w:rPr>
                <w:rFonts w:ascii="Calibri" w:cs="Calibri" w:eastAsia="Calibri" w:hAnsi="Calibri"/>
                <w:b w:val="0"/>
                <w:i w:val="0"/>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developing the ability of searching for, collecting, organizing and using information from various sources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8" w:right="0" w:hanging="360"/>
              <w:jc w:val="both"/>
              <w:rPr>
                <w:rFonts w:ascii="Calibri" w:cs="Calibri" w:eastAsia="Calibri" w:hAnsi="Calibri"/>
                <w:b w:val="0"/>
                <w:i w:val="0"/>
                <w:smallCaps w:val="0"/>
                <w:strike w:val="0"/>
                <w:color w:val="323e4f"/>
                <w:sz w:val="20"/>
                <w:szCs w:val="20"/>
                <w:u w:val="none"/>
                <w:shd w:fill="auto" w:val="clear"/>
                <w:vertAlign w:val="baseline"/>
              </w:rPr>
            </w:pPr>
            <w:r w:rsidDel="00000000" w:rsidR="00000000" w:rsidRPr="00000000">
              <w:rPr>
                <w:rFonts w:ascii="Calibri" w:cs="Calibri" w:eastAsia="Calibri" w:hAnsi="Calibri"/>
                <w:b w:val="0"/>
                <w:i w:val="0"/>
                <w:smallCaps w:val="0"/>
                <w:strike w:val="0"/>
                <w:color w:val="323e4f"/>
                <w:sz w:val="20"/>
                <w:szCs w:val="20"/>
                <w:u w:val="none"/>
                <w:shd w:fill="auto" w:val="clear"/>
                <w:vertAlign w:val="baseline"/>
                <w:rtl w:val="0"/>
              </w:rPr>
              <w:t xml:space="preserve">developing elements of students’ cooperation, exchange of ideas and experiences with the use of technology</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Outcomes:</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the ability to test models related to image recognition</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developing algorithmic thinking</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E">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Work forms:</w:t>
            </w:r>
          </w:p>
          <w:p w:rsidR="00000000" w:rsidDel="00000000" w:rsidP="00000000" w:rsidRDefault="00000000" w:rsidRPr="00000000" w14:paraId="0000001F">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20">
            <w:pPr>
              <w:numPr>
                <w:ilvl w:val="0"/>
                <w:numId w:val="7"/>
              </w:numPr>
              <w:pBdr>
                <w:top w:space="0" w:sz="0" w:val="nil"/>
                <w:left w:space="0" w:sz="0" w:val="nil"/>
                <w:bottom w:space="0" w:sz="0" w:val="nil"/>
                <w:right w:space="0" w:sz="0" w:val="nil"/>
                <w:between w:space="0" w:sz="0" w:val="nil"/>
              </w:pBdr>
              <w:ind w:left="720" w:hanging="360"/>
              <w:jc w:val="left"/>
              <w:rPr>
                <w:color w:val="323e4f"/>
              </w:rPr>
            </w:pPr>
            <w:r w:rsidDel="00000000" w:rsidR="00000000" w:rsidRPr="00000000">
              <w:rPr>
                <w:color w:val="323e4f"/>
                <w:rtl w:val="0"/>
              </w:rPr>
              <w:t xml:space="preserve">individual work, work in pairs, group work</w:t>
            </w:r>
          </w:p>
          <w:p w:rsidR="00000000" w:rsidDel="00000000" w:rsidP="00000000" w:rsidRDefault="00000000" w:rsidRPr="00000000" w14:paraId="00000021">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Methods:</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3">
            <w:pPr>
              <w:numPr>
                <w:ilvl w:val="0"/>
                <w:numId w:val="8"/>
              </w:numPr>
              <w:pBdr>
                <w:top w:space="0" w:sz="0" w:val="nil"/>
                <w:left w:space="0" w:sz="0" w:val="nil"/>
                <w:bottom w:space="0" w:sz="0" w:val="nil"/>
                <w:right w:space="0" w:sz="0" w:val="nil"/>
                <w:between w:space="0" w:sz="0" w:val="nil"/>
              </w:pBdr>
              <w:ind w:left="720" w:hanging="360"/>
              <w:jc w:val="left"/>
              <w:rPr>
                <w:color w:val="000000"/>
              </w:rPr>
            </w:pPr>
            <w:r w:rsidDel="00000000" w:rsidR="00000000" w:rsidRPr="00000000">
              <w:rPr>
                <w:color w:val="44546a"/>
                <w:rtl w:val="0"/>
              </w:rPr>
              <w:t xml:space="preserve">presentation, talk/discussion, interactive exercise</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720" w:firstLine="0"/>
              <w:jc w:val="left"/>
              <w:rPr>
                <w:color w:val="000000"/>
              </w:rPr>
            </w:pPr>
            <w:r w:rsidDel="00000000" w:rsidR="00000000" w:rsidRPr="00000000">
              <w:rPr>
                <w:rtl w:val="0"/>
              </w:rPr>
            </w:r>
          </w:p>
        </w:tc>
      </w:tr>
    </w:tbl>
    <w:p w:rsidR="00000000" w:rsidDel="00000000" w:rsidP="00000000" w:rsidRDefault="00000000" w:rsidRPr="00000000" w14:paraId="00000025">
      <w:pPr>
        <w:rPr/>
      </w:pPr>
      <w:r w:rsidDel="00000000" w:rsidR="00000000" w:rsidRPr="00000000">
        <w:rPr>
          <w:rtl w:val="0"/>
        </w:rPr>
      </w:r>
    </w:p>
    <w:tbl>
      <w:tblPr>
        <w:tblStyle w:val="Table5"/>
        <w:tblW w:w="895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shd w:fill="acb9ca" w:val="clear"/>
            <w:vAlign w:val="center"/>
          </w:tcPr>
          <w:p w:rsidR="00000000" w:rsidDel="00000000" w:rsidP="00000000" w:rsidRDefault="00000000" w:rsidRPr="00000000" w14:paraId="00000026">
            <w:pPr>
              <w:jc w:val="center"/>
              <w:rPr>
                <w:b w:val="1"/>
                <w:color w:val="ffffff"/>
              </w:rPr>
            </w:pPr>
            <w:r w:rsidDel="00000000" w:rsidR="00000000" w:rsidRPr="00000000">
              <w:rPr>
                <w:b w:val="1"/>
                <w:color w:val="ffffff"/>
                <w:rtl w:val="0"/>
              </w:rPr>
              <w:t xml:space="preserve">ARTICULATION</w:t>
            </w:r>
          </w:p>
        </w:tc>
      </w:tr>
      <w:tr>
        <w:trPr>
          <w:cantSplit w:val="0"/>
          <w:trHeight w:val="190" w:hRule="atLeast"/>
          <w:tblHeader w:val="0"/>
        </w:trPr>
        <w:tc>
          <w:tcP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jc w:val="center"/>
              <w:rPr>
                <w:b w:val="1"/>
                <w:color w:val="323e4f"/>
              </w:rPr>
            </w:pPr>
            <w:r w:rsidDel="00000000" w:rsidR="00000000" w:rsidRPr="00000000">
              <w:rPr>
                <w:b w:val="1"/>
                <w:color w:val="323e4f"/>
                <w:rtl w:val="0"/>
              </w:rPr>
              <w:t xml:space="preserve">The course of action (duration, minutes)</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8">
            <w:pPr>
              <w:jc w:val="center"/>
              <w:rPr>
                <w:b w:val="1"/>
                <w:color w:val="323e4f"/>
              </w:rPr>
            </w:pPr>
            <w:r w:rsidDel="00000000" w:rsidR="00000000" w:rsidRPr="00000000">
              <w:rPr>
                <w:b w:val="1"/>
                <w:color w:val="323e4f"/>
                <w:rtl w:val="0"/>
              </w:rPr>
              <w:t xml:space="preserve">INTRODUCTION</w:t>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9">
            <w:pPr>
              <w:rPr>
                <w:color w:val="323e4f"/>
              </w:rPr>
            </w:pPr>
            <w:r w:rsidDel="00000000" w:rsidR="00000000" w:rsidRPr="00000000">
              <w:rPr>
                <w:color w:val="323e4f"/>
                <w:rtl w:val="0"/>
              </w:rPr>
              <w:t xml:space="preserve">The purpose of this course is to make pupils aware of the changing ways of living under the influence of the newest technology. </w:t>
            </w:r>
          </w:p>
          <w:p w:rsidR="00000000" w:rsidDel="00000000" w:rsidP="00000000" w:rsidRDefault="00000000" w:rsidRPr="00000000" w14:paraId="0000002A">
            <w:pPr>
              <w:rPr>
                <w:color w:val="323e4f"/>
              </w:rPr>
            </w:pPr>
            <w:r w:rsidDel="00000000" w:rsidR="00000000" w:rsidRPr="00000000">
              <w:rPr>
                <w:color w:val="323e4f"/>
                <w:rtl w:val="0"/>
              </w:rPr>
              <w:t xml:space="preserve">Let’s get to know artificial intelligence, machine learning, neural networks and how artificial intelligence can solve computational thinking problems.</w:t>
            </w:r>
          </w:p>
          <w:p w:rsidR="00000000" w:rsidDel="00000000" w:rsidP="00000000" w:rsidRDefault="00000000" w:rsidRPr="00000000" w14:paraId="0000002B">
            <w:pPr>
              <w:rPr>
                <w:color w:val="323e4f"/>
              </w:rPr>
            </w:pPr>
            <w:r w:rsidDel="00000000" w:rsidR="00000000" w:rsidRPr="00000000">
              <w:rPr>
                <w:rtl w:val="0"/>
              </w:rPr>
            </w:r>
          </w:p>
          <w:p w:rsidR="00000000" w:rsidDel="00000000" w:rsidP="00000000" w:rsidRDefault="00000000" w:rsidRPr="00000000" w14:paraId="0000002C">
            <w:pPr>
              <w:rPr>
                <w:b w:val="1"/>
                <w:color w:val="323e4f"/>
              </w:rPr>
            </w:pPr>
            <w:r w:rsidDel="00000000" w:rsidR="00000000" w:rsidRPr="00000000">
              <w:rPr>
                <w:b w:val="1"/>
                <w:color w:val="323e4f"/>
                <w:rtl w:val="0"/>
              </w:rPr>
              <w:t xml:space="preserve">Topics for discussion:</w:t>
            </w:r>
          </w:p>
          <w:p w:rsidR="00000000" w:rsidDel="00000000" w:rsidP="00000000" w:rsidRDefault="00000000" w:rsidRPr="00000000" w14:paraId="0000002D">
            <w:pPr>
              <w:rPr>
                <w:color w:val="323e4f"/>
              </w:rPr>
            </w:pPr>
            <w:r w:rsidDel="00000000" w:rsidR="00000000" w:rsidRPr="00000000">
              <w:rPr>
                <w:color w:val="323e4f"/>
                <w:rtl w:val="0"/>
              </w:rPr>
              <w:t xml:space="preserve">Can a computer or other smart devices think or solve problems?</w:t>
            </w:r>
          </w:p>
          <w:p w:rsidR="00000000" w:rsidDel="00000000" w:rsidP="00000000" w:rsidRDefault="00000000" w:rsidRPr="00000000" w14:paraId="0000002E">
            <w:pPr>
              <w:rPr>
                <w:color w:val="323e4f"/>
              </w:rPr>
            </w:pPr>
            <w:r w:rsidDel="00000000" w:rsidR="00000000" w:rsidRPr="00000000">
              <w:rPr>
                <w:color w:val="323e4f"/>
                <w:rtl w:val="0"/>
              </w:rPr>
              <w:t xml:space="preserve">Can a computer or other smart devices learn?</w:t>
            </w:r>
          </w:p>
          <w:p w:rsidR="00000000" w:rsidDel="00000000" w:rsidP="00000000" w:rsidRDefault="00000000" w:rsidRPr="00000000" w14:paraId="0000002F">
            <w:pPr>
              <w:rPr>
                <w:color w:val="323e4f"/>
              </w:rPr>
            </w:pPr>
            <w:r w:rsidDel="00000000" w:rsidR="00000000" w:rsidRPr="00000000">
              <w:rPr>
                <w:color w:val="323e4f"/>
                <w:rtl w:val="0"/>
              </w:rPr>
              <w:t xml:space="preserve">What is machine learning? The definition.</w:t>
            </w:r>
          </w:p>
          <w:p w:rsidR="00000000" w:rsidDel="00000000" w:rsidP="00000000" w:rsidRDefault="00000000" w:rsidRPr="00000000" w14:paraId="00000030">
            <w:pPr>
              <w:rPr>
                <w:color w:val="323e4f"/>
              </w:rPr>
            </w:pPr>
            <w:r w:rsidDel="00000000" w:rsidR="00000000" w:rsidRPr="00000000">
              <w:rPr>
                <w:color w:val="323e4f"/>
                <w:rtl w:val="0"/>
              </w:rPr>
              <w:t xml:space="preserve">How do computers imitate the human brain and solve problems?</w:t>
            </w:r>
          </w:p>
          <w:p w:rsidR="00000000" w:rsidDel="00000000" w:rsidP="00000000" w:rsidRDefault="00000000" w:rsidRPr="00000000" w14:paraId="00000031">
            <w:pPr>
              <w:rPr>
                <w:color w:val="323e4f"/>
              </w:rPr>
            </w:pPr>
            <w:r w:rsidDel="00000000" w:rsidR="00000000" w:rsidRPr="00000000">
              <w:rPr>
                <w:rtl w:val="0"/>
              </w:rPr>
            </w:r>
          </w:p>
          <w:p w:rsidR="00000000" w:rsidDel="00000000" w:rsidP="00000000" w:rsidRDefault="00000000" w:rsidRPr="00000000" w14:paraId="00000032">
            <w:pPr>
              <w:rPr>
                <w:b w:val="1"/>
                <w:color w:val="323e4f"/>
              </w:rPr>
            </w:pPr>
            <w:r w:rsidDel="00000000" w:rsidR="00000000" w:rsidRPr="00000000">
              <w:rPr>
                <w:b w:val="1"/>
                <w:color w:val="323e4f"/>
                <w:rtl w:val="0"/>
              </w:rPr>
              <w:t xml:space="preserve">Announcement of the goal of the lesson: </w:t>
            </w:r>
          </w:p>
          <w:p w:rsidR="00000000" w:rsidDel="00000000" w:rsidP="00000000" w:rsidRDefault="00000000" w:rsidRPr="00000000" w14:paraId="00000033">
            <w:pPr>
              <w:rPr>
                <w:color w:val="323e4f"/>
              </w:rPr>
            </w:pPr>
            <w:r w:rsidDel="00000000" w:rsidR="00000000" w:rsidRPr="00000000">
              <w:rPr>
                <w:color w:val="323e4f"/>
                <w:rtl w:val="0"/>
              </w:rPr>
              <w:t xml:space="preserve">Today we will learn about machine learning and neural networks.</w:t>
            </w:r>
          </w:p>
          <w:p w:rsidR="00000000" w:rsidDel="00000000" w:rsidP="00000000" w:rsidRDefault="00000000" w:rsidRPr="00000000" w14:paraId="00000034">
            <w:pPr>
              <w:rPr>
                <w:color w:val="323e4f"/>
              </w:rPr>
            </w:pP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5">
            <w:pPr>
              <w:jc w:val="center"/>
              <w:rPr>
                <w:b w:val="1"/>
                <w:color w:val="323e4f"/>
              </w:rPr>
            </w:pPr>
            <w:r w:rsidDel="00000000" w:rsidR="00000000" w:rsidRPr="00000000">
              <w:rPr>
                <w:b w:val="1"/>
                <w:color w:val="323e4f"/>
                <w:rtl w:val="0"/>
              </w:rPr>
              <w:t xml:space="preserve">MAIN PART</w:t>
            </w:r>
          </w:p>
          <w:p w:rsidR="00000000" w:rsidDel="00000000" w:rsidP="00000000" w:rsidRDefault="00000000" w:rsidRPr="00000000" w14:paraId="00000036">
            <w:pPr>
              <w:jc w:val="center"/>
              <w:rPr>
                <w:b w:val="1"/>
                <w:color w:val="323e4f"/>
              </w:rPr>
            </w:pPr>
            <w:r w:rsidDel="00000000" w:rsidR="00000000" w:rsidRPr="00000000">
              <w:rPr>
                <w:rtl w:val="0"/>
              </w:rPr>
            </w:r>
          </w:p>
          <w:p w:rsidR="00000000" w:rsidDel="00000000" w:rsidP="00000000" w:rsidRDefault="00000000" w:rsidRPr="00000000" w14:paraId="00000037">
            <w:pPr>
              <w:rPr>
                <w:color w:val="323e4f"/>
              </w:rPr>
            </w:pPr>
            <w:r w:rsidDel="00000000" w:rsidR="00000000" w:rsidRPr="00000000">
              <w:rPr>
                <w:color w:val="323e4f"/>
                <w:rtl w:val="0"/>
              </w:rPr>
              <w:t xml:space="preserve">The teacher explains to the students in an interesting and close way: machine learning and neural networks. </w:t>
            </w:r>
          </w:p>
          <w:p w:rsidR="00000000" w:rsidDel="00000000" w:rsidP="00000000" w:rsidRDefault="00000000" w:rsidRPr="00000000" w14:paraId="00000038">
            <w:pPr>
              <w:jc w:val="left"/>
              <w:rPr>
                <w:color w:val="323e4f"/>
              </w:rPr>
            </w:pPr>
            <w:r w:rsidDel="00000000" w:rsidR="00000000" w:rsidRPr="00000000">
              <w:rPr>
                <w:color w:val="323e4f"/>
                <w:rtl w:val="0"/>
              </w:rPr>
              <w:t xml:space="preserve">The teacher encourages students to be actively involved in the teaching process.</w:t>
            </w:r>
          </w:p>
          <w:p w:rsidR="00000000" w:rsidDel="00000000" w:rsidP="00000000" w:rsidRDefault="00000000" w:rsidRPr="00000000" w14:paraId="00000039">
            <w:pPr>
              <w:rPr>
                <w:color w:val="323e4f"/>
              </w:rPr>
            </w:pPr>
            <w:r w:rsidDel="00000000" w:rsidR="00000000" w:rsidRPr="00000000">
              <w:rPr>
                <w:rtl w:val="0"/>
              </w:rPr>
            </w:r>
          </w:p>
          <w:p w:rsidR="00000000" w:rsidDel="00000000" w:rsidP="00000000" w:rsidRDefault="00000000" w:rsidRPr="00000000" w14:paraId="0000003A">
            <w:pPr>
              <w:rPr>
                <w:b w:val="1"/>
                <w:color w:val="323e4f"/>
              </w:rPr>
            </w:pPr>
            <w:r w:rsidDel="00000000" w:rsidR="00000000" w:rsidRPr="00000000">
              <w:rPr>
                <w:b w:val="1"/>
                <w:color w:val="323e4f"/>
                <w:rtl w:val="0"/>
              </w:rPr>
              <w:t xml:space="preserve">Machine learning as a subfield of AI</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color w:val="44546a"/>
              </w:rPr>
            </w:pPr>
            <w:r w:rsidDel="00000000" w:rsidR="00000000" w:rsidRPr="00000000">
              <w:rPr>
                <w:color w:val="44546a"/>
                <w:rtl w:val="0"/>
              </w:rPr>
              <w:t xml:space="preserve">Machine learning gives computers the ability to learn without being explicitly programmed. It is a subfield of computer science.</w:t>
            </w:r>
          </w:p>
          <w:p w:rsidR="00000000" w:rsidDel="00000000" w:rsidP="00000000" w:rsidRDefault="00000000" w:rsidRPr="00000000" w14:paraId="0000003D">
            <w:pPr>
              <w:rPr>
                <w:color w:val="44546a"/>
              </w:rPr>
            </w:pPr>
            <w:r w:rsidDel="00000000" w:rsidR="00000000" w:rsidRPr="00000000">
              <w:rPr>
                <w:color w:val="44546a"/>
                <w:rtl w:val="0"/>
              </w:rPr>
              <w:t xml:space="preserve">The idea came from work in artificial intelligence. Machine learning explores the study and construction of algorithms that can learn and make predictions on data. Such algorithms follow programmed instructions, but can also make predictions or decisions based on data. They build a model from sample inputs.</w:t>
            </w:r>
          </w:p>
          <w:p w:rsidR="00000000" w:rsidDel="00000000" w:rsidP="00000000" w:rsidRDefault="00000000" w:rsidRPr="00000000" w14:paraId="0000003E">
            <w:pPr>
              <w:rPr>
                <w:color w:val="44546a"/>
              </w:rPr>
            </w:pPr>
            <w:r w:rsidDel="00000000" w:rsidR="00000000" w:rsidRPr="00000000">
              <w:rPr>
                <w:rtl w:val="0"/>
              </w:rPr>
            </w:r>
          </w:p>
          <w:p w:rsidR="00000000" w:rsidDel="00000000" w:rsidP="00000000" w:rsidRDefault="00000000" w:rsidRPr="00000000" w14:paraId="0000003F">
            <w:pPr>
              <w:rPr>
                <w:color w:val="44546a"/>
              </w:rPr>
            </w:pPr>
            <w:r w:rsidDel="00000000" w:rsidR="00000000" w:rsidRPr="00000000">
              <w:rPr>
                <w:color w:val="44546a"/>
                <w:rtl w:val="0"/>
              </w:rPr>
              <w:t xml:space="preserve">Machine learning is done where designing and programming explicit algorithms cannot be done. </w:t>
            </w:r>
          </w:p>
          <w:p w:rsidR="00000000" w:rsidDel="00000000" w:rsidP="00000000" w:rsidRDefault="00000000" w:rsidRPr="00000000" w14:paraId="00000040">
            <w:pPr>
              <w:rPr>
                <w:color w:val="44546a"/>
              </w:rPr>
            </w:pPr>
            <w:r w:rsidDel="00000000" w:rsidR="00000000" w:rsidRPr="00000000">
              <w:rPr>
                <w:color w:val="44546a"/>
                <w:rtl w:val="0"/>
              </w:rPr>
              <w:t xml:space="preserve">Examples include spam filtering, detection of network intruders or malicious insiders working towards a data breach, optical character recognition (OCR), search engines and computer vision.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color w:val="44546a"/>
              </w:rPr>
            </w:pPr>
            <w:r w:rsidDel="00000000" w:rsidR="00000000" w:rsidRPr="00000000">
              <w:rPr>
                <w:b w:val="1"/>
                <w:color w:val="44546a"/>
                <w:rtl w:val="0"/>
              </w:rPr>
              <w:t xml:space="preserve">Neural networks</w:t>
            </w:r>
          </w:p>
          <w:p w:rsidR="00000000" w:rsidDel="00000000" w:rsidP="00000000" w:rsidRDefault="00000000" w:rsidRPr="00000000" w14:paraId="00000043">
            <w:pPr>
              <w:rPr>
                <w:b w:val="1"/>
              </w:rPr>
            </w:pPr>
            <w:r w:rsidDel="00000000" w:rsidR="00000000" w:rsidRPr="00000000">
              <w:rPr>
                <w:rtl w:val="0"/>
              </w:rPr>
            </w:r>
          </w:p>
          <w:p w:rsidR="00000000" w:rsidDel="00000000" w:rsidP="00000000" w:rsidRDefault="00000000" w:rsidRPr="00000000" w14:paraId="00000044">
            <w:pPr>
              <w:rPr>
                <w:color w:val="44546a"/>
              </w:rPr>
            </w:pPr>
            <w:r w:rsidDel="00000000" w:rsidR="00000000" w:rsidRPr="00000000">
              <w:rPr>
                <w:color w:val="44546a"/>
                <w:rtl w:val="0"/>
              </w:rPr>
              <w:t xml:space="preserve">A neural network (also called an ANN or an Artificial Neural Network) is an artificial system made up of virtual abstractions of neuron cells. Based on the human brain, neural networks are used to solve computational problems by imitating the way neurons are fired or activated in the brain. During a computation, many computing cells work in parallel to produce a result. This is usually seen as one of the possible ways artificial intelligence can work. Most neural networks can still operate if one or more of the processing cells fail.</w:t>
            </w:r>
          </w:p>
          <w:p w:rsidR="00000000" w:rsidDel="00000000" w:rsidP="00000000" w:rsidRDefault="00000000" w:rsidRPr="00000000" w14:paraId="00000045">
            <w:pPr>
              <w:rPr>
                <w:color w:val="44546a"/>
              </w:rPr>
            </w:pPr>
            <w:r w:rsidDel="00000000" w:rsidR="00000000" w:rsidRPr="00000000">
              <w:rPr>
                <w:rtl w:val="0"/>
              </w:rPr>
            </w:r>
          </w:p>
          <w:p w:rsidR="00000000" w:rsidDel="00000000" w:rsidP="00000000" w:rsidRDefault="00000000" w:rsidRPr="00000000" w14:paraId="00000046">
            <w:pPr>
              <w:rPr>
                <w:color w:val="44546a"/>
              </w:rPr>
            </w:pPr>
            <w:r w:rsidDel="00000000" w:rsidR="00000000" w:rsidRPr="00000000">
              <w:rPr>
                <w:color w:val="44546a"/>
                <w:rtl w:val="0"/>
              </w:rPr>
              <w:t xml:space="preserve">Neural networks can learn by themselves, an ability that sets them apart from normal computers. Today's computers cannot do anything they are not programmed to do.</w:t>
            </w:r>
          </w:p>
          <w:p w:rsidR="00000000" w:rsidDel="00000000" w:rsidP="00000000" w:rsidRDefault="00000000" w:rsidRPr="00000000" w14:paraId="00000047">
            <w:pPr>
              <w:rPr>
                <w:color w:val="44546a"/>
              </w:rPr>
            </w:pPr>
            <w:r w:rsidDel="00000000" w:rsidR="00000000" w:rsidRPr="00000000">
              <w:rPr>
                <w:color w:val="44546a"/>
                <w:rtl w:val="0"/>
              </w:rPr>
              <w:t xml:space="preserve">There are three ways a neural network can learn: Supervised learning, Unsupervised learning and Reinforcement learning. These methods all work by either minimizing or maximizing a cost function, but each one is better at certain tasks.</w:t>
            </w:r>
          </w:p>
          <w:p w:rsidR="00000000" w:rsidDel="00000000" w:rsidP="00000000" w:rsidRDefault="00000000" w:rsidRPr="00000000" w14:paraId="00000048">
            <w:pPr>
              <w:rPr>
                <w:color w:val="44546a"/>
              </w:rPr>
            </w:pPr>
            <w:r w:rsidDel="00000000" w:rsidR="00000000" w:rsidRPr="00000000">
              <w:rPr>
                <w:rtl w:val="0"/>
              </w:rPr>
            </w:r>
          </w:p>
          <w:p w:rsidR="00000000" w:rsidDel="00000000" w:rsidP="00000000" w:rsidRDefault="00000000" w:rsidRPr="00000000" w14:paraId="00000049">
            <w:pPr>
              <w:rPr>
                <w:b w:val="1"/>
                <w:color w:val="44546a"/>
              </w:rPr>
            </w:pPr>
            <w:r w:rsidDel="00000000" w:rsidR="00000000" w:rsidRPr="00000000">
              <w:rPr>
                <w:b w:val="1"/>
                <w:color w:val="44546a"/>
                <w:rtl w:val="0"/>
              </w:rPr>
              <w:t xml:space="preserve">Supervised learning</w:t>
            </w:r>
          </w:p>
          <w:p w:rsidR="00000000" w:rsidDel="00000000" w:rsidP="00000000" w:rsidRDefault="00000000" w:rsidRPr="00000000" w14:paraId="0000004A">
            <w:pPr>
              <w:rPr>
                <w:b w:val="1"/>
                <w:color w:val="44546a"/>
              </w:rPr>
            </w:pPr>
            <w:r w:rsidDel="00000000" w:rsidR="00000000" w:rsidRPr="00000000">
              <w:rPr>
                <w:rtl w:val="0"/>
              </w:rPr>
            </w:r>
          </w:p>
          <w:p w:rsidR="00000000" w:rsidDel="00000000" w:rsidP="00000000" w:rsidRDefault="00000000" w:rsidRPr="00000000" w14:paraId="0000004B">
            <w:pPr>
              <w:rPr>
                <w:color w:val="44546a"/>
              </w:rPr>
            </w:pPr>
            <w:r w:rsidDel="00000000" w:rsidR="00000000" w:rsidRPr="00000000">
              <w:rPr>
                <w:color w:val="44546a"/>
                <w:rtl w:val="0"/>
              </w:rPr>
              <w:t xml:space="preserve">In Supervised learning, the neural network is trained by using example inputs and the correct output. The network can then work out the relationship between the input and output. For example, a network could be trained by showing it details about houses and the sale price. Once it has finished training it could estimate the sale price of another house by analyzing information like the number of bedrooms and local crime rate.</w:t>
            </w:r>
          </w:p>
          <w:p w:rsidR="00000000" w:rsidDel="00000000" w:rsidP="00000000" w:rsidRDefault="00000000" w:rsidRPr="00000000" w14:paraId="0000004C">
            <w:pPr>
              <w:rPr>
                <w:color w:val="44546a"/>
              </w:rPr>
            </w:pPr>
            <w:r w:rsidDel="00000000" w:rsidR="00000000" w:rsidRPr="00000000">
              <w:rPr>
                <w:color w:val="44546a"/>
                <w:rtl w:val="0"/>
              </w:rPr>
              <w:t xml:space="preserve">Another example is the ALV (Autonomous Land Vehicle). DARPA funded this project in the 1980s. In a demonstration in 1987, it traveled 600 meters at 3 km/h over difficult land, with sharp rocks, vegetation and steep ravines. This vehicle could drive itself as fast as 30 km/h. This network watched a 'teacher' drive and saw the road using laser radar. The learning process was repeated for different road types. ALV used a kind of neural network called a multi-layer perceptron in which multiple layers of neurons are connected in series.</w:t>
            </w:r>
          </w:p>
          <w:p w:rsidR="00000000" w:rsidDel="00000000" w:rsidP="00000000" w:rsidRDefault="00000000" w:rsidRPr="00000000" w14:paraId="0000004D">
            <w:pPr>
              <w:rPr>
                <w:color w:val="44546a"/>
              </w:rPr>
            </w:pPr>
            <w:r w:rsidDel="00000000" w:rsidR="00000000" w:rsidRPr="00000000">
              <w:rPr>
                <w:rtl w:val="0"/>
              </w:rPr>
            </w:r>
          </w:p>
          <w:p w:rsidR="00000000" w:rsidDel="00000000" w:rsidP="00000000" w:rsidRDefault="00000000" w:rsidRPr="00000000" w14:paraId="0000004E">
            <w:pPr>
              <w:rPr>
                <w:b w:val="1"/>
                <w:color w:val="44546a"/>
              </w:rPr>
            </w:pPr>
            <w:r w:rsidDel="00000000" w:rsidR="00000000" w:rsidRPr="00000000">
              <w:rPr>
                <w:b w:val="1"/>
                <w:color w:val="44546a"/>
                <w:rtl w:val="0"/>
              </w:rPr>
              <w:t xml:space="preserve">Unsupervised learning</w:t>
            </w:r>
          </w:p>
          <w:p w:rsidR="00000000" w:rsidDel="00000000" w:rsidP="00000000" w:rsidRDefault="00000000" w:rsidRPr="00000000" w14:paraId="0000004F">
            <w:pPr>
              <w:rPr>
                <w:b w:val="1"/>
                <w:color w:val="44546a"/>
              </w:rPr>
            </w:pPr>
            <w:r w:rsidDel="00000000" w:rsidR="00000000" w:rsidRPr="00000000">
              <w:rPr>
                <w:rtl w:val="0"/>
              </w:rPr>
            </w:r>
          </w:p>
          <w:p w:rsidR="00000000" w:rsidDel="00000000" w:rsidP="00000000" w:rsidRDefault="00000000" w:rsidRPr="00000000" w14:paraId="00000050">
            <w:pPr>
              <w:rPr>
                <w:color w:val="44546a"/>
              </w:rPr>
            </w:pPr>
            <w:r w:rsidDel="00000000" w:rsidR="00000000" w:rsidRPr="00000000">
              <w:rPr>
                <w:color w:val="44546a"/>
                <w:rtl w:val="0"/>
              </w:rPr>
              <w:t xml:space="preserve">Unsupervised learning only trains using inputs, and the network has to figure out how they relate to each other. This method is used to solve Clustering problems, estimation problems, and self-organizing maps. For example, a self-organizing map can be used to categorize iris flowers by stem size and colour.</w:t>
            </w:r>
          </w:p>
          <w:p w:rsidR="00000000" w:rsidDel="00000000" w:rsidP="00000000" w:rsidRDefault="00000000" w:rsidRPr="00000000" w14:paraId="00000051">
            <w:pPr>
              <w:rPr>
                <w:color w:val="44546a"/>
              </w:rPr>
            </w:pPr>
            <w:r w:rsidDel="00000000" w:rsidR="00000000" w:rsidRPr="00000000">
              <w:rPr>
                <w:rtl w:val="0"/>
              </w:rPr>
            </w:r>
          </w:p>
          <w:p w:rsidR="00000000" w:rsidDel="00000000" w:rsidP="00000000" w:rsidRDefault="00000000" w:rsidRPr="00000000" w14:paraId="00000052">
            <w:pPr>
              <w:rPr>
                <w:b w:val="1"/>
                <w:color w:val="44546a"/>
              </w:rPr>
            </w:pPr>
            <w:r w:rsidDel="00000000" w:rsidR="00000000" w:rsidRPr="00000000">
              <w:rPr>
                <w:b w:val="1"/>
                <w:color w:val="44546a"/>
                <w:rtl w:val="0"/>
              </w:rPr>
              <w:t xml:space="preserve">Reinforcement learning</w:t>
            </w:r>
          </w:p>
          <w:p w:rsidR="00000000" w:rsidDel="00000000" w:rsidP="00000000" w:rsidRDefault="00000000" w:rsidRPr="00000000" w14:paraId="00000053">
            <w:pPr>
              <w:rPr>
                <w:b w:val="1"/>
                <w:color w:val="44546a"/>
              </w:rPr>
            </w:pPr>
            <w:r w:rsidDel="00000000" w:rsidR="00000000" w:rsidRPr="00000000">
              <w:rPr>
                <w:rtl w:val="0"/>
              </w:rPr>
            </w:r>
          </w:p>
          <w:p w:rsidR="00000000" w:rsidDel="00000000" w:rsidP="00000000" w:rsidRDefault="00000000" w:rsidRPr="00000000" w14:paraId="00000054">
            <w:pPr>
              <w:rPr>
                <w:color w:val="44546a"/>
              </w:rPr>
            </w:pPr>
            <w:r w:rsidDel="00000000" w:rsidR="00000000" w:rsidRPr="00000000">
              <w:rPr>
                <w:color w:val="44546a"/>
                <w:rtl w:val="0"/>
              </w:rPr>
              <w:t xml:space="preserve">A reinforcement learning neural network learns by watching a teacher's actions. It works out the smallest cost and tries to use this to work out how to make the smallest cost in the future. It can be thought of as a Markov decision process. Another simple way to think of this is as "carrot and stick" learning (learning that rewards good behaviour and punishes bad behaviour).</w:t>
            </w:r>
          </w:p>
          <w:p w:rsidR="00000000" w:rsidDel="00000000" w:rsidP="00000000" w:rsidRDefault="00000000" w:rsidRPr="00000000" w14:paraId="00000055">
            <w:pPr>
              <w:rPr>
                <w:color w:val="44546a"/>
              </w:rPr>
            </w:pPr>
            <w:r w:rsidDel="00000000" w:rsidR="00000000" w:rsidRPr="00000000">
              <w:rPr>
                <w:color w:val="44546a"/>
                <w:rtl w:val="0"/>
              </w:rPr>
              <w:t xml:space="preserve">Recently, a research team from the University of Hertfordshire, UK used reinforcement learning to make an iCub humanoid robot learn to say simple words by babbling.</w:t>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b w:val="1"/>
                <w:color w:val="44546a"/>
                <w:rtl w:val="0"/>
              </w:rPr>
              <w:t xml:space="preserve">Interactive exercise:</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The teacher introduces the students to three online tools and explains the way and possibilities of work. The teacher introduces students to machine learning and neural networks in an interactive and fun way.</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Students use tools in pairs and independently.</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Students participate in a class competition using the tools listed:</w:t>
            </w:r>
          </w:p>
          <w:p w:rsidR="00000000" w:rsidDel="00000000" w:rsidP="00000000" w:rsidRDefault="00000000" w:rsidRPr="00000000" w14:paraId="0000005A">
            <w:pPr>
              <w:numPr>
                <w:ilvl w:val="0"/>
                <w:numId w:val="8"/>
              </w:numPr>
              <w:pBdr>
                <w:top w:space="0" w:sz="0" w:val="nil"/>
                <w:left w:space="0" w:sz="0" w:val="nil"/>
                <w:bottom w:space="0" w:sz="0" w:val="nil"/>
                <w:right w:space="0" w:sz="0" w:val="nil"/>
                <w:between w:space="0" w:sz="0" w:val="nil"/>
              </w:pBdr>
              <w:shd w:fill="ffffff" w:val="clear"/>
              <w:ind w:left="720" w:hanging="360"/>
              <w:jc w:val="left"/>
              <w:rPr>
                <w:color w:val="44546a"/>
              </w:rPr>
            </w:pPr>
            <w:hyperlink r:id="rId7">
              <w:r w:rsidDel="00000000" w:rsidR="00000000" w:rsidRPr="00000000">
                <w:rPr>
                  <w:color w:val="44546a"/>
                  <w:u w:val="single"/>
                  <w:rtl w:val="0"/>
                </w:rPr>
                <w:t xml:space="preserve">https://www.autodraw.com</w:t>
              </w:r>
            </w:hyperlink>
            <w:r w:rsidDel="00000000" w:rsidR="00000000" w:rsidRPr="00000000">
              <w:rPr>
                <w:rtl w:val="0"/>
              </w:rPr>
            </w:r>
          </w:p>
          <w:p w:rsidR="00000000" w:rsidDel="00000000" w:rsidP="00000000" w:rsidRDefault="00000000" w:rsidRPr="00000000" w14:paraId="0000005B">
            <w:pPr>
              <w:numPr>
                <w:ilvl w:val="0"/>
                <w:numId w:val="8"/>
              </w:numPr>
              <w:pBdr>
                <w:top w:space="0" w:sz="0" w:val="nil"/>
                <w:left w:space="0" w:sz="0" w:val="nil"/>
                <w:bottom w:space="0" w:sz="0" w:val="nil"/>
                <w:right w:space="0" w:sz="0" w:val="nil"/>
                <w:between w:space="0" w:sz="0" w:val="nil"/>
              </w:pBdr>
              <w:shd w:fill="ffffff" w:val="clear"/>
              <w:ind w:left="720" w:hanging="360"/>
              <w:jc w:val="left"/>
              <w:rPr>
                <w:color w:val="44546a"/>
              </w:rPr>
            </w:pPr>
            <w:hyperlink r:id="rId8">
              <w:r w:rsidDel="00000000" w:rsidR="00000000" w:rsidRPr="00000000">
                <w:rPr>
                  <w:color w:val="44546a"/>
                  <w:u w:val="single"/>
                  <w:rtl w:val="0"/>
                </w:rPr>
                <w:t xml:space="preserve">https://quickdraw.withgoogle.com</w:t>
              </w:r>
            </w:hyperlink>
            <w:r w:rsidDel="00000000" w:rsidR="00000000" w:rsidRPr="00000000">
              <w:rPr>
                <w:rtl w:val="0"/>
              </w:rPr>
            </w:r>
          </w:p>
          <w:p w:rsidR="00000000" w:rsidDel="00000000" w:rsidP="00000000" w:rsidRDefault="00000000" w:rsidRPr="00000000" w14:paraId="0000005C">
            <w:pPr>
              <w:numPr>
                <w:ilvl w:val="0"/>
                <w:numId w:val="8"/>
              </w:numPr>
              <w:pBdr>
                <w:top w:space="0" w:sz="0" w:val="nil"/>
                <w:left w:space="0" w:sz="0" w:val="nil"/>
                <w:bottom w:space="0" w:sz="0" w:val="nil"/>
                <w:right w:space="0" w:sz="0" w:val="nil"/>
                <w:between w:space="0" w:sz="0" w:val="nil"/>
              </w:pBdr>
              <w:shd w:fill="ffffff" w:val="clear"/>
              <w:ind w:left="720" w:hanging="360"/>
              <w:jc w:val="left"/>
              <w:rPr>
                <w:color w:val="44546a"/>
              </w:rPr>
            </w:pPr>
            <w:hyperlink r:id="rId9">
              <w:r w:rsidDel="00000000" w:rsidR="00000000" w:rsidRPr="00000000">
                <w:rPr>
                  <w:color w:val="44546a"/>
                  <w:u w:val="single"/>
                  <w:rtl w:val="0"/>
                </w:rPr>
                <w:t xml:space="preserve">http://misfire.io</w:t>
              </w:r>
            </w:hyperlink>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b w:val="1"/>
                <w:color w:val="44546a"/>
                <w:rtl w:val="0"/>
              </w:rPr>
              <w:t xml:space="preserve">Interactive exercise:</w:t>
            </w:r>
          </w:p>
          <w:p w:rsidR="00000000" w:rsidDel="00000000" w:rsidP="00000000" w:rsidRDefault="00000000" w:rsidRPr="00000000" w14:paraId="0000005F">
            <w:pPr>
              <w:numPr>
                <w:ilvl w:val="0"/>
                <w:numId w:val="8"/>
              </w:numPr>
              <w:pBdr>
                <w:top w:space="0" w:sz="0" w:val="nil"/>
                <w:left w:space="0" w:sz="0" w:val="nil"/>
                <w:bottom w:space="0" w:sz="0" w:val="nil"/>
                <w:right w:space="0" w:sz="0" w:val="nil"/>
                <w:between w:space="0" w:sz="0" w:val="nil"/>
              </w:pBdr>
              <w:shd w:fill="ffffff" w:val="clear"/>
              <w:ind w:left="720" w:hanging="360"/>
              <w:jc w:val="left"/>
              <w:rPr>
                <w:color w:val="44546a"/>
              </w:rPr>
            </w:pPr>
            <w:r w:rsidDel="00000000" w:rsidR="00000000" w:rsidRPr="00000000">
              <w:rPr>
                <w:color w:val="44546a"/>
                <w:rtl w:val="0"/>
              </w:rPr>
              <w:t xml:space="preserve">Choose one of the tools: </w:t>
            </w:r>
          </w:p>
          <w:p w:rsidR="00000000" w:rsidDel="00000000" w:rsidP="00000000" w:rsidRDefault="00000000" w:rsidRPr="00000000" w14:paraId="00000060">
            <w:pPr>
              <w:numPr>
                <w:ilvl w:val="1"/>
                <w:numId w:val="8"/>
              </w:numPr>
              <w:pBdr>
                <w:top w:space="0" w:sz="0" w:val="nil"/>
                <w:left w:space="0" w:sz="0" w:val="nil"/>
                <w:bottom w:space="0" w:sz="0" w:val="nil"/>
                <w:right w:space="0" w:sz="0" w:val="nil"/>
                <w:between w:space="0" w:sz="0" w:val="nil"/>
              </w:pBdr>
              <w:shd w:fill="ffffff" w:val="clear"/>
              <w:ind w:left="1440" w:hanging="360"/>
              <w:jc w:val="left"/>
              <w:rPr>
                <w:color w:val="44546a"/>
              </w:rPr>
            </w:pPr>
            <w:hyperlink r:id="rId10">
              <w:r w:rsidDel="00000000" w:rsidR="00000000" w:rsidRPr="00000000">
                <w:rPr>
                  <w:color w:val="44546a"/>
                  <w:u w:val="single"/>
                  <w:rtl w:val="0"/>
                </w:rPr>
                <w:t xml:space="preserve">https://www.autodraw.com</w:t>
              </w:r>
            </w:hyperlink>
            <w:r w:rsidDel="00000000" w:rsidR="00000000" w:rsidRPr="00000000">
              <w:rPr>
                <w:rtl w:val="0"/>
              </w:rPr>
            </w:r>
          </w:p>
          <w:p w:rsidR="00000000" w:rsidDel="00000000" w:rsidP="00000000" w:rsidRDefault="00000000" w:rsidRPr="00000000" w14:paraId="00000061">
            <w:pPr>
              <w:numPr>
                <w:ilvl w:val="1"/>
                <w:numId w:val="8"/>
              </w:numPr>
              <w:pBdr>
                <w:top w:space="0" w:sz="0" w:val="nil"/>
                <w:left w:space="0" w:sz="0" w:val="nil"/>
                <w:bottom w:space="0" w:sz="0" w:val="nil"/>
                <w:right w:space="0" w:sz="0" w:val="nil"/>
                <w:between w:space="0" w:sz="0" w:val="nil"/>
              </w:pBdr>
              <w:shd w:fill="ffffff" w:val="clear"/>
              <w:ind w:left="1440" w:hanging="360"/>
              <w:jc w:val="left"/>
              <w:rPr>
                <w:color w:val="44546a"/>
              </w:rPr>
            </w:pPr>
            <w:hyperlink r:id="rId11">
              <w:r w:rsidDel="00000000" w:rsidR="00000000" w:rsidRPr="00000000">
                <w:rPr>
                  <w:color w:val="0563c1"/>
                  <w:u w:val="single"/>
                  <w:rtl w:val="0"/>
                </w:rPr>
                <w:t xml:space="preserve">https://quickdraw.withgoogle.com</w:t>
              </w:r>
            </w:hyperlink>
            <w:r w:rsidDel="00000000" w:rsidR="00000000" w:rsidRPr="00000000">
              <w:rPr>
                <w:color w:val="44546a"/>
                <w:rtl w:val="0"/>
              </w:rPr>
              <w:t xml:space="preserve"> </w:t>
            </w:r>
          </w:p>
          <w:p w:rsidR="00000000" w:rsidDel="00000000" w:rsidP="00000000" w:rsidRDefault="00000000" w:rsidRPr="00000000" w14:paraId="00000062">
            <w:pPr>
              <w:numPr>
                <w:ilvl w:val="1"/>
                <w:numId w:val="8"/>
              </w:numPr>
              <w:pBdr>
                <w:top w:space="0" w:sz="0" w:val="nil"/>
                <w:left w:space="0" w:sz="0" w:val="nil"/>
                <w:bottom w:space="0" w:sz="0" w:val="nil"/>
                <w:right w:space="0" w:sz="0" w:val="nil"/>
                <w:between w:space="0" w:sz="0" w:val="nil"/>
              </w:pBdr>
              <w:shd w:fill="ffffff" w:val="clear"/>
              <w:ind w:left="1440" w:hanging="360"/>
              <w:jc w:val="left"/>
              <w:rPr>
                <w:color w:val="44546a"/>
              </w:rPr>
            </w:pPr>
            <w:hyperlink r:id="rId12">
              <w:r w:rsidDel="00000000" w:rsidR="00000000" w:rsidRPr="00000000">
                <w:rPr>
                  <w:color w:val="0563c1"/>
                  <w:u w:val="single"/>
                  <w:rtl w:val="0"/>
                </w:rPr>
                <w:t xml:space="preserve">http://misfire.io</w:t>
              </w:r>
            </w:hyperlink>
            <w:r w:rsidDel="00000000" w:rsidR="00000000" w:rsidRPr="00000000">
              <w:rPr>
                <w:rtl w:val="0"/>
              </w:rPr>
            </w:r>
          </w:p>
          <w:p w:rsidR="00000000" w:rsidDel="00000000" w:rsidP="00000000" w:rsidRDefault="00000000" w:rsidRPr="00000000" w14:paraId="00000063">
            <w:pPr>
              <w:numPr>
                <w:ilvl w:val="0"/>
                <w:numId w:val="1"/>
              </w:numPr>
              <w:pBdr>
                <w:top w:space="0" w:sz="0" w:val="nil"/>
                <w:left w:space="0" w:sz="0" w:val="nil"/>
                <w:bottom w:space="0" w:sz="0" w:val="nil"/>
                <w:right w:space="0" w:sz="0" w:val="nil"/>
                <w:between w:space="0" w:sz="0" w:val="nil"/>
              </w:pBdr>
              <w:shd w:fill="ffffff" w:val="clear"/>
              <w:ind w:left="720" w:hanging="360"/>
              <w:jc w:val="left"/>
              <w:rPr>
                <w:color w:val="44546a"/>
              </w:rPr>
            </w:pPr>
            <w:r w:rsidDel="00000000" w:rsidR="00000000" w:rsidRPr="00000000">
              <w:rPr>
                <w:color w:val="44546a"/>
                <w:rtl w:val="0"/>
              </w:rPr>
              <w:t xml:space="preserve">Explore the tool.</w:t>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shd w:fill="ffffff" w:val="clear"/>
              <w:ind w:left="720" w:hanging="360"/>
              <w:jc w:val="left"/>
              <w:rPr>
                <w:color w:val="44546a"/>
              </w:rPr>
            </w:pPr>
            <w:r w:rsidDel="00000000" w:rsidR="00000000" w:rsidRPr="00000000">
              <w:rPr>
                <w:color w:val="44546a"/>
                <w:rtl w:val="0"/>
              </w:rPr>
              <w:t xml:space="preserve">Answer the following prompts: </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ffffff" w:val="clear"/>
              <w:ind w:left="360" w:firstLine="0"/>
              <w:jc w:val="left"/>
              <w:rPr>
                <w:b w:val="1"/>
                <w:color w:val="44546a"/>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b w:val="1"/>
                <w:color w:val="44546a"/>
                <w:rtl w:val="0"/>
              </w:rPr>
              <w:t xml:space="preserve">Tasks for students:</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ffffff" w:val="clear"/>
              <w:ind w:left="360" w:firstLine="0"/>
              <w:jc w:val="left"/>
              <w:rPr>
                <w:color w:val="44546a"/>
              </w:rPr>
            </w:pPr>
            <w:r w:rsidDel="00000000" w:rsidR="00000000" w:rsidRPr="00000000">
              <w:rPr>
                <w:color w:val="44546a"/>
                <w:rtl w:val="0"/>
              </w:rPr>
              <w:t xml:space="preserve">1. Write a brief description of your tool.</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ffffff" w:val="clear"/>
              <w:ind w:left="360" w:firstLine="0"/>
              <w:jc w:val="left"/>
              <w:rPr>
                <w:color w:val="44546a"/>
              </w:rPr>
            </w:pPr>
            <w:r w:rsidDel="00000000" w:rsidR="00000000" w:rsidRPr="00000000">
              <w:rPr>
                <w:color w:val="44546a"/>
                <w:rtl w:val="0"/>
              </w:rPr>
              <w:t xml:space="preserve">2. Which stakeholders might be interested in this technology? Who might be affected by this technology most? Brainstorm at least 10 stakeholders. </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ffffff" w:val="clear"/>
              <w:ind w:left="360" w:firstLine="0"/>
              <w:jc w:val="left"/>
              <w:rPr>
                <w:color w:val="44546a"/>
              </w:rPr>
            </w:pPr>
            <w:r w:rsidDel="00000000" w:rsidR="00000000" w:rsidRPr="00000000">
              <w:rPr>
                <w:color w:val="44546a"/>
                <w:rtl w:val="0"/>
              </w:rPr>
              <w:t xml:space="preserve">3. If this technology was used for evil, how might that be done? </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ffffff" w:val="clear"/>
              <w:ind w:left="360" w:firstLine="0"/>
              <w:jc w:val="left"/>
              <w:rPr>
                <w:color w:val="44546a"/>
              </w:rPr>
            </w:pPr>
            <w:r w:rsidDel="00000000" w:rsidR="00000000" w:rsidRPr="00000000">
              <w:rPr>
                <w:color w:val="44546a"/>
                <w:rtl w:val="0"/>
              </w:rPr>
              <w:t xml:space="preserve">4. If this technology was used to help other people, who might it help?</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ffffff" w:val="clear"/>
              <w:ind w:left="360" w:firstLine="0"/>
              <w:jc w:val="left"/>
              <w:rPr>
                <w:color w:val="44546a"/>
              </w:rPr>
            </w:pPr>
            <w:r w:rsidDel="00000000" w:rsidR="00000000" w:rsidRPr="00000000">
              <w:rPr>
                <w:color w:val="44546a"/>
                <w:rtl w:val="0"/>
              </w:rPr>
              <w:t xml:space="preserve">5. In 50 years this technology could do the most good by…</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ffffff" w:val="clear"/>
              <w:ind w:left="1068" w:firstLine="0"/>
              <w:jc w:val="left"/>
              <w:rPr>
                <w:color w:val="44546a"/>
              </w:rPr>
            </w:pPr>
            <w:r w:rsidDel="00000000" w:rsidR="00000000" w:rsidRPr="00000000">
              <w:rPr>
                <w:color w:val="44546a"/>
                <w:rtl w:val="0"/>
              </w:rPr>
              <w:t xml:space="preserve">1.</w:t>
              <w:tab/>
              <w:t xml:space="preserve"> </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ffffff" w:val="clear"/>
              <w:ind w:left="1068" w:firstLine="0"/>
              <w:jc w:val="left"/>
              <w:rPr>
                <w:color w:val="44546a"/>
              </w:rPr>
            </w:pPr>
            <w:r w:rsidDel="00000000" w:rsidR="00000000" w:rsidRPr="00000000">
              <w:rPr>
                <w:color w:val="44546a"/>
                <w:rtl w:val="0"/>
              </w:rPr>
              <w:t xml:space="preserve">2.</w:t>
              <w:tab/>
              <w:t xml:space="preserve"> </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ffffff" w:val="clear"/>
              <w:ind w:left="1068" w:firstLine="0"/>
              <w:jc w:val="left"/>
              <w:rPr>
                <w:color w:val="44546a"/>
              </w:rPr>
            </w:pPr>
            <w:r w:rsidDel="00000000" w:rsidR="00000000" w:rsidRPr="00000000">
              <w:rPr>
                <w:color w:val="44546a"/>
                <w:rtl w:val="0"/>
              </w:rPr>
              <w:t xml:space="preserve">3.</w:t>
              <w:tab/>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ffffff" w:val="clear"/>
              <w:ind w:left="360" w:firstLine="0"/>
              <w:jc w:val="left"/>
              <w:rPr>
                <w:color w:val="44546a"/>
              </w:rPr>
            </w:pPr>
            <w:r w:rsidDel="00000000" w:rsidR="00000000" w:rsidRPr="00000000">
              <w:rPr>
                <w:color w:val="44546a"/>
                <w:rtl w:val="0"/>
              </w:rPr>
              <w:t xml:space="preserve">6. In 50 years this technology could do the most harm by…</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ffffff" w:val="clear"/>
              <w:ind w:left="1068" w:firstLine="0"/>
              <w:jc w:val="left"/>
              <w:rPr>
                <w:color w:val="44546a"/>
              </w:rPr>
            </w:pPr>
            <w:r w:rsidDel="00000000" w:rsidR="00000000" w:rsidRPr="00000000">
              <w:rPr>
                <w:color w:val="44546a"/>
                <w:rtl w:val="0"/>
              </w:rPr>
              <w:t xml:space="preserve">1.</w:t>
              <w:tab/>
              <w:t xml:space="preserve"> </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ind w:left="1068" w:firstLine="0"/>
              <w:jc w:val="left"/>
              <w:rPr>
                <w:color w:val="44546a"/>
              </w:rPr>
            </w:pPr>
            <w:r w:rsidDel="00000000" w:rsidR="00000000" w:rsidRPr="00000000">
              <w:rPr>
                <w:color w:val="44546a"/>
                <w:rtl w:val="0"/>
              </w:rPr>
              <w:t xml:space="preserve">2.</w:t>
              <w:tab/>
              <w:t xml:space="preserve"> </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ffffff" w:val="clear"/>
              <w:ind w:left="1068" w:firstLine="0"/>
              <w:jc w:val="left"/>
              <w:rPr>
                <w:color w:val="44546a"/>
              </w:rPr>
            </w:pPr>
            <w:r w:rsidDel="00000000" w:rsidR="00000000" w:rsidRPr="00000000">
              <w:rPr>
                <w:color w:val="44546a"/>
                <w:rtl w:val="0"/>
              </w:rPr>
              <w:t xml:space="preserve">3.</w:t>
              <w:tab/>
            </w:r>
          </w:p>
          <w:p w:rsidR="00000000" w:rsidDel="00000000" w:rsidP="00000000" w:rsidRDefault="00000000" w:rsidRPr="00000000" w14:paraId="00000073">
            <w:pPr>
              <w:numPr>
                <w:ilvl w:val="0"/>
                <w:numId w:val="2"/>
              </w:numPr>
              <w:pBdr>
                <w:top w:space="0" w:sz="0" w:val="nil"/>
                <w:left w:space="0" w:sz="0" w:val="nil"/>
                <w:bottom w:space="0" w:sz="0" w:val="nil"/>
                <w:right w:space="0" w:sz="0" w:val="nil"/>
                <w:between w:space="0" w:sz="0" w:val="nil"/>
              </w:pBdr>
              <w:shd w:fill="ffffff" w:val="clear"/>
              <w:ind w:left="720" w:hanging="360"/>
              <w:jc w:val="left"/>
              <w:rPr>
                <w:color w:val="44546a"/>
              </w:rPr>
            </w:pPr>
            <w:r w:rsidDel="00000000" w:rsidR="00000000" w:rsidRPr="00000000">
              <w:rPr>
                <w:color w:val="44546a"/>
                <w:rtl w:val="0"/>
              </w:rPr>
              <w:t xml:space="preserve">Present the results to the students in the class. Discuss. Save your work to the class e-portfolio.</w:t>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74">
            <w:pPr>
              <w:jc w:val="center"/>
              <w:rPr/>
            </w:pPr>
            <w:r w:rsidDel="00000000" w:rsidR="00000000" w:rsidRPr="00000000">
              <w:rPr>
                <w:b w:val="1"/>
                <w:color w:val="323e4f"/>
                <w:rtl w:val="0"/>
              </w:rPr>
              <w:t xml:space="preserve">CONCLUSION</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75">
            <w:pPr>
              <w:jc w:val="left"/>
              <w:rPr>
                <w:color w:val="44546a"/>
              </w:rPr>
            </w:pPr>
            <w:r w:rsidDel="00000000" w:rsidR="00000000" w:rsidRPr="00000000">
              <w:rPr>
                <w:color w:val="44546a"/>
                <w:rtl w:val="0"/>
              </w:rPr>
              <w:t xml:space="preserve">Machine learning gives computers the ability to learn.</w:t>
            </w:r>
          </w:p>
          <w:p w:rsidR="00000000" w:rsidDel="00000000" w:rsidP="00000000" w:rsidRDefault="00000000" w:rsidRPr="00000000" w14:paraId="00000076">
            <w:pPr>
              <w:jc w:val="left"/>
              <w:rPr>
                <w:color w:val="44546a"/>
              </w:rPr>
            </w:pPr>
            <w:r w:rsidDel="00000000" w:rsidR="00000000" w:rsidRPr="00000000">
              <w:rPr>
                <w:color w:val="44546a"/>
                <w:rtl w:val="0"/>
              </w:rPr>
              <w:t xml:space="preserve">Neural networks are used to solve computational problems by imitating the way neurons are fired or activated in the brain.</w:t>
            </w:r>
          </w:p>
          <w:p w:rsidR="00000000" w:rsidDel="00000000" w:rsidP="00000000" w:rsidRDefault="00000000" w:rsidRPr="00000000" w14:paraId="00000077">
            <w:pPr>
              <w:jc w:val="left"/>
              <w:rPr/>
            </w:pPr>
            <w:r w:rsidDel="00000000" w:rsidR="00000000" w:rsidRPr="00000000">
              <w:rPr>
                <w:rtl w:val="0"/>
              </w:rPr>
            </w:r>
          </w:p>
        </w:tc>
      </w:tr>
    </w:tbl>
    <w:p w:rsidR="00000000" w:rsidDel="00000000" w:rsidP="00000000" w:rsidRDefault="00000000" w:rsidRPr="00000000" w14:paraId="00000078">
      <w:pPr>
        <w:rPr/>
      </w:pPr>
      <w:r w:rsidDel="00000000" w:rsidR="00000000" w:rsidRPr="00000000">
        <w:rPr>
          <w:rtl w:val="0"/>
        </w:rPr>
      </w:r>
    </w:p>
    <w:tbl>
      <w:tblPr>
        <w:tblStyle w:val="Table6"/>
        <w:tblW w:w="897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Methods</w:t>
            </w:r>
            <w:r w:rsidDel="00000000" w:rsidR="00000000" w:rsidRPr="00000000">
              <w:rPr>
                <w:rtl w:val="0"/>
              </w:rPr>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Work forms</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7B">
            <w:pPr>
              <w:ind w:left="239" w:hanging="239"/>
              <w:jc w:val="left"/>
              <w:rPr>
                <w:b w:val="1"/>
                <w:i w:val="1"/>
                <w:color w:val="323e4f"/>
              </w:rPr>
            </w:pPr>
            <w:r w:rsidDel="00000000" w:rsidR="00000000" w:rsidRPr="00000000">
              <w:rPr>
                <w:b w:val="1"/>
                <w:i w:val="1"/>
                <w:color w:val="323e4f"/>
                <w:rtl w:val="0"/>
              </w:rPr>
              <w:t xml:space="preserve">presentation                                           interview</w:t>
            </w:r>
          </w:p>
          <w:p w:rsidR="00000000" w:rsidDel="00000000" w:rsidP="00000000" w:rsidRDefault="00000000" w:rsidRPr="00000000" w14:paraId="0000007C">
            <w:pPr>
              <w:ind w:left="239" w:hanging="239"/>
              <w:jc w:val="left"/>
              <w:rPr>
                <w:b w:val="1"/>
                <w:i w:val="1"/>
                <w:color w:val="323e4f"/>
              </w:rPr>
            </w:pPr>
            <w:r w:rsidDel="00000000" w:rsidR="00000000" w:rsidRPr="00000000">
              <w:rPr>
                <w:b w:val="1"/>
                <w:i w:val="1"/>
                <w:color w:val="323e4f"/>
                <w:rtl w:val="0"/>
              </w:rPr>
              <w:t xml:space="preserve">talk/discussion                                       demonstration</w:t>
            </w:r>
          </w:p>
          <w:p w:rsidR="00000000" w:rsidDel="00000000" w:rsidP="00000000" w:rsidRDefault="00000000" w:rsidRPr="00000000" w14:paraId="0000007D">
            <w:pPr>
              <w:ind w:left="239" w:hanging="239"/>
              <w:jc w:val="left"/>
              <w:rPr>
                <w:b w:val="1"/>
                <w:i w:val="1"/>
                <w:color w:val="323e4f"/>
              </w:rPr>
            </w:pPr>
            <w:r w:rsidDel="00000000" w:rsidR="00000000" w:rsidRPr="00000000">
              <w:rPr>
                <w:b w:val="1"/>
                <w:i w:val="1"/>
                <w:color w:val="323e4f"/>
                <w:rtl w:val="0"/>
              </w:rPr>
              <w:t xml:space="preserve">work on the text                                    role playing</w:t>
            </w:r>
          </w:p>
          <w:p w:rsidR="00000000" w:rsidDel="00000000" w:rsidP="00000000" w:rsidRDefault="00000000" w:rsidRPr="00000000" w14:paraId="0000007E">
            <w:pPr>
              <w:ind w:left="239" w:hanging="239"/>
              <w:jc w:val="left"/>
              <w:rPr>
                <w:b w:val="1"/>
                <w:i w:val="1"/>
                <w:color w:val="323e4f"/>
              </w:rPr>
            </w:pPr>
            <w:r w:rsidDel="00000000" w:rsidR="00000000" w:rsidRPr="00000000">
              <w:rPr>
                <w:b w:val="1"/>
                <w:i w:val="1"/>
                <w:color w:val="323e4f"/>
                <w:rtl w:val="0"/>
              </w:rPr>
              <w:t xml:space="preserve">graphic work</w:t>
            </w:r>
          </w:p>
          <w:p w:rsidR="00000000" w:rsidDel="00000000" w:rsidP="00000000" w:rsidRDefault="00000000" w:rsidRPr="00000000" w14:paraId="0000007F">
            <w:pPr>
              <w:ind w:left="239" w:hanging="239"/>
              <w:jc w:val="left"/>
              <w:rPr>
                <w:b w:val="1"/>
                <w:i w:val="1"/>
                <w:color w:val="323e4f"/>
              </w:rPr>
            </w:pPr>
            <w:r w:rsidDel="00000000" w:rsidR="00000000" w:rsidRPr="00000000">
              <w:rPr>
                <w:b w:val="1"/>
                <w:i w:val="1"/>
                <w:color w:val="323e4f"/>
                <w:rtl w:val="0"/>
              </w:rPr>
              <w:t xml:space="preserve">interactive exercise /simulation on the computer</w:t>
            </w:r>
          </w:p>
        </w:tc>
        <w:tc>
          <w:tcPr/>
          <w:p w:rsidR="00000000" w:rsidDel="00000000" w:rsidP="00000000" w:rsidRDefault="00000000" w:rsidRPr="00000000" w14:paraId="00000080">
            <w:pPr>
              <w:jc w:val="left"/>
              <w:rPr>
                <w:b w:val="1"/>
                <w:i w:val="1"/>
                <w:color w:val="323e4f"/>
              </w:rPr>
            </w:pPr>
            <w:r w:rsidDel="00000000" w:rsidR="00000000" w:rsidRPr="00000000">
              <w:rPr>
                <w:b w:val="1"/>
                <w:i w:val="1"/>
                <w:color w:val="323e4f"/>
                <w:rtl w:val="0"/>
              </w:rPr>
              <w:t xml:space="preserve">individual work</w:t>
            </w:r>
          </w:p>
          <w:p w:rsidR="00000000" w:rsidDel="00000000" w:rsidP="00000000" w:rsidRDefault="00000000" w:rsidRPr="00000000" w14:paraId="00000081">
            <w:pPr>
              <w:jc w:val="left"/>
              <w:rPr>
                <w:b w:val="1"/>
                <w:i w:val="1"/>
                <w:color w:val="323e4f"/>
              </w:rPr>
            </w:pPr>
            <w:r w:rsidDel="00000000" w:rsidR="00000000" w:rsidRPr="00000000">
              <w:rPr>
                <w:b w:val="1"/>
                <w:i w:val="1"/>
                <w:color w:val="323e4f"/>
                <w:rtl w:val="0"/>
              </w:rPr>
              <w:t xml:space="preserve">work in pairs</w:t>
            </w:r>
          </w:p>
          <w:p w:rsidR="00000000" w:rsidDel="00000000" w:rsidP="00000000" w:rsidRDefault="00000000" w:rsidRPr="00000000" w14:paraId="00000082">
            <w:pPr>
              <w:jc w:val="left"/>
              <w:rPr>
                <w:b w:val="1"/>
                <w:i w:val="1"/>
                <w:color w:val="323e4f"/>
              </w:rPr>
            </w:pPr>
            <w:r w:rsidDel="00000000" w:rsidR="00000000" w:rsidRPr="00000000">
              <w:rPr>
                <w:b w:val="1"/>
                <w:i w:val="1"/>
                <w:color w:val="323e4f"/>
                <w:rtl w:val="0"/>
              </w:rPr>
              <w:t xml:space="preserve">group work</w:t>
            </w:r>
          </w:p>
          <w:p w:rsidR="00000000" w:rsidDel="00000000" w:rsidP="00000000" w:rsidRDefault="00000000" w:rsidRPr="00000000" w14:paraId="00000083">
            <w:pPr>
              <w:jc w:val="left"/>
              <w:rPr>
                <w:b w:val="1"/>
                <w:i w:val="1"/>
                <w:color w:val="323e4f"/>
              </w:rPr>
            </w:pPr>
            <w:r w:rsidDel="00000000" w:rsidR="00000000" w:rsidRPr="00000000">
              <w:rPr>
                <w:b w:val="1"/>
                <w:i w:val="1"/>
                <w:color w:val="323e4f"/>
                <w:rtl w:val="0"/>
              </w:rPr>
              <w:t xml:space="preserve">frontal work</w:t>
            </w:r>
          </w:p>
        </w:tc>
      </w:tr>
    </w:tbl>
    <w:p w:rsidR="00000000" w:rsidDel="00000000" w:rsidP="00000000" w:rsidRDefault="00000000" w:rsidRPr="00000000" w14:paraId="00000084">
      <w:pPr>
        <w:rPr/>
      </w:pPr>
      <w:r w:rsidDel="00000000" w:rsidR="00000000" w:rsidRPr="00000000">
        <w:rPr>
          <w:rtl w:val="0"/>
        </w:rPr>
      </w:r>
    </w:p>
    <w:tbl>
      <w:tblPr>
        <w:tblStyle w:val="Table7"/>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85">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Material</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86">
            <w:pPr>
              <w:numPr>
                <w:ilvl w:val="0"/>
                <w:numId w:val="5"/>
              </w:numPr>
              <w:pBdr>
                <w:top w:space="0" w:sz="0" w:val="nil"/>
                <w:left w:space="0" w:sz="0" w:val="nil"/>
                <w:bottom w:space="0" w:sz="0" w:val="nil"/>
                <w:right w:space="0" w:sz="0" w:val="nil"/>
                <w:between w:space="0" w:sz="0" w:val="nil"/>
              </w:pBdr>
              <w:shd w:fill="ffffff" w:val="clear"/>
              <w:ind w:left="720" w:hanging="360"/>
              <w:jc w:val="left"/>
              <w:rPr>
                <w:color w:val="44546a"/>
              </w:rPr>
            </w:pPr>
            <w:hyperlink r:id="rId13">
              <w:r w:rsidDel="00000000" w:rsidR="00000000" w:rsidRPr="00000000">
                <w:rPr>
                  <w:color w:val="0563c1"/>
                  <w:u w:val="single"/>
                  <w:rtl w:val="0"/>
                </w:rPr>
                <w:t xml:space="preserve">https://www.autodraw.com</w:t>
              </w:r>
            </w:hyperlink>
            <w:r w:rsidDel="00000000" w:rsidR="00000000" w:rsidRPr="00000000">
              <w:rPr>
                <w:rtl w:val="0"/>
              </w:rPr>
            </w:r>
          </w:p>
          <w:p w:rsidR="00000000" w:rsidDel="00000000" w:rsidP="00000000" w:rsidRDefault="00000000" w:rsidRPr="00000000" w14:paraId="00000087">
            <w:pPr>
              <w:numPr>
                <w:ilvl w:val="0"/>
                <w:numId w:val="5"/>
              </w:numPr>
              <w:pBdr>
                <w:top w:space="0" w:sz="0" w:val="nil"/>
                <w:left w:space="0" w:sz="0" w:val="nil"/>
                <w:bottom w:space="0" w:sz="0" w:val="nil"/>
                <w:right w:space="0" w:sz="0" w:val="nil"/>
                <w:between w:space="0" w:sz="0" w:val="nil"/>
              </w:pBdr>
              <w:shd w:fill="ffffff" w:val="clear"/>
              <w:ind w:left="720" w:hanging="360"/>
              <w:jc w:val="left"/>
              <w:rPr>
                <w:color w:val="44546a"/>
              </w:rPr>
            </w:pPr>
            <w:hyperlink r:id="rId14">
              <w:r w:rsidDel="00000000" w:rsidR="00000000" w:rsidRPr="00000000">
                <w:rPr>
                  <w:color w:val="0563c1"/>
                  <w:u w:val="single"/>
                  <w:rtl w:val="0"/>
                </w:rPr>
                <w:t xml:space="preserve">https://quickdraw.withgoogle.com</w:t>
              </w:r>
            </w:hyperlink>
            <w:r w:rsidDel="00000000" w:rsidR="00000000" w:rsidRPr="00000000">
              <w:rPr>
                <w:rtl w:val="0"/>
              </w:rPr>
            </w:r>
          </w:p>
          <w:p w:rsidR="00000000" w:rsidDel="00000000" w:rsidP="00000000" w:rsidRDefault="00000000" w:rsidRPr="00000000" w14:paraId="00000088">
            <w:pPr>
              <w:numPr>
                <w:ilvl w:val="0"/>
                <w:numId w:val="5"/>
              </w:numPr>
              <w:pBdr>
                <w:top w:space="0" w:sz="0" w:val="nil"/>
                <w:left w:space="0" w:sz="0" w:val="nil"/>
                <w:bottom w:space="0" w:sz="0" w:val="nil"/>
                <w:right w:space="0" w:sz="0" w:val="nil"/>
                <w:between w:space="0" w:sz="0" w:val="nil"/>
              </w:pBdr>
              <w:shd w:fill="ffffff" w:val="clear"/>
              <w:ind w:left="720" w:hanging="360"/>
              <w:jc w:val="left"/>
              <w:rPr>
                <w:color w:val="44546a"/>
              </w:rPr>
            </w:pPr>
            <w:hyperlink r:id="rId15">
              <w:r w:rsidDel="00000000" w:rsidR="00000000" w:rsidRPr="00000000">
                <w:rPr>
                  <w:color w:val="0563c1"/>
                  <w:u w:val="single"/>
                  <w:rtl w:val="0"/>
                </w:rPr>
                <w:t xml:space="preserve">http://misfire.io</w:t>
              </w:r>
            </w:hyperlink>
            <w:r w:rsidDel="00000000" w:rsidR="00000000" w:rsidRPr="00000000">
              <w:rPr>
                <w:rtl w:val="0"/>
              </w:rPr>
            </w:r>
          </w:p>
          <w:p w:rsidR="00000000" w:rsidDel="00000000" w:rsidP="00000000" w:rsidRDefault="00000000" w:rsidRPr="00000000" w14:paraId="00000089">
            <w:pPr>
              <w:ind w:left="720" w:firstLine="0"/>
              <w:jc w:val="left"/>
              <w:rPr>
                <w:color w:val="323e4f"/>
              </w:rPr>
            </w:pPr>
            <w:r w:rsidDel="00000000" w:rsidR="00000000" w:rsidRPr="00000000">
              <w:rPr>
                <w:rtl w:val="0"/>
              </w:rPr>
            </w:r>
          </w:p>
        </w:tc>
      </w:tr>
    </w:tbl>
    <w:p w:rsidR="00000000" w:rsidDel="00000000" w:rsidP="00000000" w:rsidRDefault="00000000" w:rsidRPr="00000000" w14:paraId="0000008A">
      <w:pPr>
        <w:rPr>
          <w:color w:val="323e4f"/>
        </w:rPr>
      </w:pPr>
      <w:r w:rsidDel="00000000" w:rsidR="00000000" w:rsidRPr="00000000">
        <w:rPr>
          <w:rtl w:val="0"/>
        </w:rPr>
      </w:r>
    </w:p>
    <w:tbl>
      <w:tblPr>
        <w:tblStyle w:val="Table8"/>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B">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Literature</w:t>
            </w:r>
          </w:p>
          <w:p w:rsidR="00000000" w:rsidDel="00000000" w:rsidP="00000000" w:rsidRDefault="00000000" w:rsidRPr="00000000" w14:paraId="0000008C">
            <w:pPr>
              <w:jc w:val="left"/>
              <w:rPr>
                <w:color w:val="323e4f"/>
              </w:rPr>
            </w:pPr>
            <w:r w:rsidDel="00000000" w:rsidR="00000000" w:rsidRPr="00000000">
              <w:rPr>
                <w:rtl w:val="0"/>
              </w:rPr>
            </w:r>
          </w:p>
          <w:p w:rsidR="00000000" w:rsidDel="00000000" w:rsidP="00000000" w:rsidRDefault="00000000" w:rsidRPr="00000000" w14:paraId="0000008D">
            <w:pPr>
              <w:numPr>
                <w:ilvl w:val="0"/>
                <w:numId w:val="5"/>
              </w:numPr>
              <w:ind w:left="720" w:hanging="360"/>
              <w:jc w:val="left"/>
              <w:rPr>
                <w:color w:val="323e4f"/>
              </w:rPr>
            </w:pPr>
            <w:hyperlink r:id="rId16">
              <w:r w:rsidDel="00000000" w:rsidR="00000000" w:rsidRPr="00000000">
                <w:rPr>
                  <w:color w:val="0563c1"/>
                  <w:u w:val="single"/>
                  <w:rtl w:val="0"/>
                </w:rPr>
                <w:t xml:space="preserve">https://www.forbes.com/sites/bernardmarr/2019/12/16/the-10-best-examples-of-how-ai-is-already-used-in-our-everyday-life/?sh=213f08da1171</w:t>
              </w:r>
            </w:hyperlink>
            <w:r w:rsidDel="00000000" w:rsidR="00000000" w:rsidRPr="00000000">
              <w:rPr>
                <w:rtl w:val="0"/>
              </w:rPr>
            </w:r>
          </w:p>
          <w:p w:rsidR="00000000" w:rsidDel="00000000" w:rsidP="00000000" w:rsidRDefault="00000000" w:rsidRPr="00000000" w14:paraId="0000008E">
            <w:pPr>
              <w:numPr>
                <w:ilvl w:val="0"/>
                <w:numId w:val="5"/>
              </w:numPr>
              <w:ind w:left="720" w:hanging="360"/>
              <w:jc w:val="left"/>
              <w:rPr>
                <w:color w:val="323e4f"/>
              </w:rPr>
            </w:pPr>
            <w:hyperlink r:id="rId17">
              <w:r w:rsidDel="00000000" w:rsidR="00000000" w:rsidRPr="00000000">
                <w:rPr>
                  <w:color w:val="0563c1"/>
                  <w:u w:val="single"/>
                  <w:rtl w:val="0"/>
                </w:rPr>
                <w:t xml:space="preserve">https://www.ibm.com/cloud/learn/what-is-artificial-intelligence</w:t>
              </w:r>
            </w:hyperlink>
            <w:r w:rsidDel="00000000" w:rsidR="00000000" w:rsidRPr="00000000">
              <w:rPr>
                <w:rtl w:val="0"/>
              </w:rPr>
            </w:r>
          </w:p>
          <w:p w:rsidR="00000000" w:rsidDel="00000000" w:rsidP="00000000" w:rsidRDefault="00000000" w:rsidRPr="00000000" w14:paraId="0000008F">
            <w:pPr>
              <w:numPr>
                <w:ilvl w:val="0"/>
                <w:numId w:val="5"/>
              </w:numPr>
              <w:ind w:left="720" w:hanging="360"/>
              <w:jc w:val="left"/>
              <w:rPr>
                <w:color w:val="323e4f"/>
              </w:rPr>
            </w:pPr>
            <w:hyperlink r:id="rId18">
              <w:r w:rsidDel="00000000" w:rsidR="00000000" w:rsidRPr="00000000">
                <w:rPr>
                  <w:color w:val="0563c1"/>
                  <w:u w:val="single"/>
                  <w:rtl w:val="0"/>
                </w:rPr>
                <w:t xml:space="preserve">https://kids.kiddle.co/</w:t>
              </w:r>
            </w:hyperlink>
            <w:r w:rsidDel="00000000" w:rsidR="00000000" w:rsidRPr="00000000">
              <w:rPr>
                <w:rtl w:val="0"/>
              </w:rPr>
            </w:r>
          </w:p>
          <w:p w:rsidR="00000000" w:rsidDel="00000000" w:rsidP="00000000" w:rsidRDefault="00000000" w:rsidRPr="00000000" w14:paraId="00000090">
            <w:pPr>
              <w:ind w:left="720" w:firstLine="0"/>
              <w:jc w:val="left"/>
              <w:rPr>
                <w:rFonts w:ascii="Times New Roman" w:cs="Times New Roman" w:eastAsia="Times New Roman" w:hAnsi="Times New Roman"/>
                <w:color w:val="323e4f"/>
              </w:rPr>
            </w:pPr>
            <w:r w:rsidDel="00000000" w:rsidR="00000000" w:rsidRPr="00000000">
              <w:rPr>
                <w:rtl w:val="0"/>
              </w:rPr>
            </w:r>
          </w:p>
        </w:tc>
      </w:tr>
    </w:tbl>
    <w:p w:rsidR="00000000" w:rsidDel="00000000" w:rsidP="00000000" w:rsidRDefault="00000000" w:rsidRPr="00000000" w14:paraId="00000091">
      <w:pPr>
        <w:jc w:val="left"/>
        <w:rPr/>
      </w:pPr>
      <w:r w:rsidDel="00000000" w:rsidR="00000000" w:rsidRPr="00000000">
        <w:rPr>
          <w:rtl w:val="0"/>
        </w:rPr>
      </w:r>
    </w:p>
    <w:tbl>
      <w:tblPr>
        <w:tblStyle w:val="Table9"/>
        <w:tblW w:w="90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92">
            <w:pPr>
              <w:jc w:val="center"/>
              <w:rPr>
                <w:color w:val="ffffff"/>
              </w:rPr>
            </w:pPr>
            <w:r w:rsidDel="00000000" w:rsidR="00000000" w:rsidRPr="00000000">
              <w:rPr>
                <w:b w:val="1"/>
                <w:color w:val="ffffff"/>
                <w:rtl w:val="0"/>
              </w:rPr>
              <w:t xml:space="preserve">PERSONAL OBSERVATIONS, COMMENTS AND NOTES</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tc>
      </w:tr>
    </w:tbl>
    <w:p w:rsidR="00000000" w:rsidDel="00000000" w:rsidP="00000000" w:rsidRDefault="00000000" w:rsidRPr="00000000" w14:paraId="00000099">
      <w:pPr>
        <w:jc w:val="center"/>
        <w:rPr/>
      </w:pPr>
      <w:r w:rsidDel="00000000" w:rsidR="00000000" w:rsidRPr="00000000">
        <w:rPr>
          <w:rtl w:val="0"/>
        </w:rPr>
      </w:r>
    </w:p>
    <w:p w:rsidR="00000000" w:rsidDel="00000000" w:rsidP="00000000" w:rsidRDefault="00000000" w:rsidRPr="00000000" w14:paraId="0000009A">
      <w:pPr>
        <w:jc w:val="center"/>
        <w:rPr/>
      </w:pPr>
      <w:r w:rsidDel="00000000" w:rsidR="00000000" w:rsidRPr="00000000">
        <w:rPr>
          <w:rtl w:val="0"/>
        </w:rPr>
      </w:r>
    </w:p>
    <w:sectPr>
      <w:headerReference r:id="rId19" w:type="default"/>
      <w:footerReference r:id="rId20" w:type="default"/>
      <w:footerReference r:id="rId21"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leader="none" w:pos="4536"/>
        <w:tab w:val="right" w:leader="none" w:pos="9072"/>
      </w:tabs>
      <w:ind w:right="36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center" w:leader="none" w:pos="4536"/>
        <w:tab w:val="right" w:leader="none"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6">
    <w:pPr>
      <w:pBdr>
        <w:top w:color="4472c4" w:space="10" w:sz="6" w:val="single"/>
        <w:left w:space="0" w:sz="0" w:val="nil"/>
        <w:bottom w:space="0" w:sz="0" w:val="nil"/>
        <w:right w:space="0" w:sz="0" w:val="nil"/>
        <w:between w:space="0" w:sz="0" w:val="nil"/>
      </w:pBdr>
      <w:tabs>
        <w:tab w:val="center" w:leader="none" w:pos="4536"/>
        <w:tab w:val="right" w:leader="none" w:pos="9072"/>
      </w:tabs>
      <w:spacing w:before="240" w:lineRule="auto"/>
      <w:ind w:right="360"/>
      <w:jc w:val="left"/>
      <w:rPr>
        <w:color w:val="44546a"/>
        <w:sz w:val="15"/>
        <w:szCs w:val="15"/>
      </w:rPr>
    </w:pPr>
    <w:hyperlink r:id="rId1">
      <w:r w:rsidDel="00000000" w:rsidR="00000000" w:rsidRPr="00000000">
        <w:rPr>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9" name="image3.png"/>
          <a:graphic>
            <a:graphicData uri="http://schemas.openxmlformats.org/drawingml/2006/picture">
              <pic:pic>
                <pic:nvPicPr>
                  <pic:cNvPr descr="Logo&#10;&#10;Description automatically generated with medium confidence" id="0" name="image3.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leader="none" w:pos="4536"/>
        <w:tab w:val="right" w:leader="none" w:pos="9072"/>
      </w:tabs>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536"/>
        <w:tab w:val="right" w:leader="none"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536"/>
        <w:tab w:val="right" w:leader="none" w:pos="9072"/>
      </w:tabs>
      <w:jc w:val="center"/>
      <w:rPr>
        <w:rFonts w:ascii="Times New Roman" w:cs="Times New Roman" w:eastAsia="Times New Roman" w:hAnsi="Times New Roman"/>
        <w:b w:val="1"/>
        <w:color w:val="1f3864"/>
        <w:sz w:val="15"/>
        <w:szCs w:val="15"/>
      </w:rPr>
    </w:pPr>
    <w:r w:rsidDel="00000000" w:rsidR="00000000" w:rsidRPr="00000000">
      <w:rPr>
        <w:rFonts w:ascii="Times New Roman" w:cs="Times New Roman" w:eastAsia="Times New Roman" w:hAnsi="Times New Roman"/>
        <w:b w:val="1"/>
        <w:color w:val="1f3864"/>
        <w:sz w:val="15"/>
        <w:szCs w:val="15"/>
      </w:rPr>
      <w:drawing>
        <wp:inline distB="0" distT="0" distL="0" distR="0">
          <wp:extent cx="2580004" cy="510791"/>
          <wp:effectExtent b="0" l="0" r="0" t="0"/>
          <wp:docPr descr="Logo&#10;&#10;Description automatically generated with medium confidence" id="10" name="image1.png"/>
          <a:graphic>
            <a:graphicData uri="http://schemas.openxmlformats.org/drawingml/2006/picture">
              <pic:pic>
                <pic:nvPicPr>
                  <pic:cNvPr descr="Logo&#10;&#10;Description automatically generated with medium confidence" id="0" name="image1.png"/>
                  <pic:cNvPicPr preferRelativeResize="0"/>
                </pic:nvPicPr>
                <pic:blipFill>
                  <a:blip r:embed="rId1"/>
                  <a:srcRect b="14479" l="0" r="0" t="21649"/>
                  <a:stretch>
                    <a:fillRect/>
                  </a:stretch>
                </pic:blipFill>
                <pic:spPr>
                  <a:xfrm>
                    <a:off x="0" y="0"/>
                    <a:ext cx="2580004" cy="510791"/>
                  </a:xfrm>
                  <a:prstGeom prst="rect"/>
                  <a:ln/>
                </pic:spPr>
              </pic:pic>
            </a:graphicData>
          </a:graphic>
        </wp:inline>
      </w:drawing>
    </w:r>
    <w:r w:rsidDel="00000000" w:rsidR="00000000" w:rsidRPr="00000000">
      <w:rPr>
        <w:rFonts w:ascii="Times New Roman" w:cs="Times New Roman" w:eastAsia="Times New Roman" w:hAnsi="Times New Roman"/>
        <w:b w:val="1"/>
        <w:color w:val="1f3864"/>
        <w:sz w:val="15"/>
        <w:szCs w:val="15"/>
      </w:rPr>
      <w:drawing>
        <wp:inline distB="0" distT="0" distL="0" distR="0">
          <wp:extent cx="2169489" cy="477804"/>
          <wp:effectExtent b="0" l="0" r="0" t="0"/>
          <wp:docPr descr="Graphical user interface, text&#10;&#10;Description automatically generated" id="11" name="image2.jpg"/>
          <a:graphic>
            <a:graphicData uri="http://schemas.openxmlformats.org/drawingml/2006/picture">
              <pic:pic>
                <pic:nvPicPr>
                  <pic:cNvPr descr="Graphical user interface, text&#10;&#10;Description automatically generated" id="0" name="image2.jpg"/>
                  <pic:cNvPicPr preferRelativeResize="0"/>
                </pic:nvPicPr>
                <pic:blipFill>
                  <a:blip r:embed="rId2"/>
                  <a:srcRect b="0" l="0" r="0" t="0"/>
                  <a:stretch>
                    <a:fillRect/>
                  </a:stretch>
                </pic:blipFill>
                <pic:spPr>
                  <a:xfrm>
                    <a:off x="0" y="0"/>
                    <a:ext cx="2169489" cy="477804"/>
                  </a:xfrm>
                  <a:prstGeom prst="rect"/>
                  <a:ln/>
                </pic:spPr>
              </pic:pic>
            </a:graphicData>
          </a:graphic>
        </wp:inline>
      </w:drawing>
    </w:r>
    <w:r w:rsidDel="00000000" w:rsidR="00000000" w:rsidRPr="00000000">
      <w:rPr>
        <w:rtl w:val="0"/>
      </w:rPr>
    </w:r>
  </w:p>
  <w:p w:rsidR="00000000" w:rsidDel="00000000" w:rsidP="00000000" w:rsidRDefault="00000000" w:rsidRPr="00000000" w14:paraId="0000009E">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9F">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online course for students</w:t>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leader="none" w:pos="4536"/>
        <w:tab w:val="right" w:leader="none" w:pos="9072"/>
      </w:tabs>
      <w:jc w:val="center"/>
      <w:rPr>
        <w:color w:val="44546a"/>
        <w:sz w:val="15"/>
        <w:szCs w:val="15"/>
      </w:rPr>
    </w:pPr>
    <w:r w:rsidDel="00000000" w:rsidR="00000000" w:rsidRPr="00000000">
      <w:rPr>
        <w:color w:val="44546a"/>
        <w:sz w:val="15"/>
        <w:szCs w:val="15"/>
        <w:rtl w:val="0"/>
      </w:rPr>
      <w:t xml:space="preserve">Project co-funded by European Union under Erasmus+ Programme, 2020-1-HR01-KA201-077800</w:t>
    </w:r>
  </w:p>
  <w:p w:rsidR="00000000" w:rsidDel="00000000" w:rsidP="00000000" w:rsidRDefault="00000000" w:rsidRPr="00000000" w14:paraId="000000A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hr-H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rial" w:cs="Arial" w:eastAsia="Arial" w:hAnsi="Arial"/>
      <w:b w:val="1"/>
      <w:sz w:val="28"/>
      <w:szCs w:val="28"/>
    </w:rPr>
  </w:style>
  <w:style w:type="paragraph" w:styleId="Heading2">
    <w:name w:val="heading 2"/>
    <w:basedOn w:val="Normal"/>
    <w:next w:val="Normal"/>
    <w:pPr>
      <w:keepNext w:val="1"/>
      <w:keepLines w:val="1"/>
    </w:pPr>
    <w:rPr>
      <w:rFonts w:ascii="Arial" w:cs="Arial" w:eastAsia="Arial" w:hAnsi="Arial"/>
      <w:b w:val="1"/>
      <w:color w:val="000000"/>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E6368"/>
    <w:rPr>
      <w:rFonts w:eastAsia="Times New Roman"/>
      <w:szCs w:val="24"/>
      <w:lang w:eastAsia="hr-HR"/>
    </w:rPr>
  </w:style>
  <w:style w:type="paragraph" w:styleId="Heading1">
    <w:name w:val="heading 1"/>
    <w:basedOn w:val="Normal"/>
    <w:next w:val="Normal"/>
    <w:link w:val="Heading1Char"/>
    <w:uiPriority w:val="9"/>
    <w:qFormat w:val="1"/>
    <w:rsid w:val="003571CC"/>
    <w:pPr>
      <w:keepNext w:val="1"/>
      <w:keepLines w:val="1"/>
      <w:outlineLvl w:val="0"/>
    </w:pPr>
    <w:rPr>
      <w:rFonts w:ascii="Arial" w:hAnsi="Arial"/>
      <w:b w:val="1"/>
      <w:bCs w:val="1"/>
      <w:sz w:val="28"/>
      <w:szCs w:val="28"/>
    </w:rPr>
  </w:style>
  <w:style w:type="paragraph" w:styleId="Heading2">
    <w:name w:val="heading 2"/>
    <w:basedOn w:val="Normal"/>
    <w:next w:val="Normal"/>
    <w:link w:val="Heading2Char"/>
    <w:uiPriority w:val="9"/>
    <w:semiHidden w:val="1"/>
    <w:unhideWhenUsed w:val="1"/>
    <w:qFormat w:val="1"/>
    <w:rsid w:val="003571CC"/>
    <w:pPr>
      <w:keepNext w:val="1"/>
      <w:keepLines w:val="1"/>
      <w:outlineLvl w:val="1"/>
    </w:pPr>
    <w:rPr>
      <w:rFonts w:ascii="Arial" w:hAnsi="Arial"/>
      <w:b w:val="1"/>
      <w:bCs w:val="1"/>
      <w:color w:val="000000"/>
      <w:sz w:val="26"/>
      <w:szCs w:val="26"/>
    </w:rPr>
  </w:style>
  <w:style w:type="paragraph" w:styleId="Heading3">
    <w:name w:val="heading 3"/>
    <w:basedOn w:val="Normal"/>
    <w:next w:val="Normal"/>
    <w:link w:val="Heading3Char"/>
    <w:uiPriority w:val="9"/>
    <w:semiHidden w:val="1"/>
    <w:unhideWhenUsed w:val="1"/>
    <w:qFormat w:val="1"/>
    <w:rsid w:val="002705CC"/>
    <w:pPr>
      <w:keepNext w:val="1"/>
      <w:keepLines w:val="1"/>
      <w:spacing w:before="40"/>
      <w:outlineLvl w:val="2"/>
    </w:pPr>
    <w:rPr>
      <w:rFonts w:asciiTheme="majorHAnsi" w:cstheme="majorBidi" w:eastAsiaTheme="majorEastAsia" w:hAnsiTheme="majorHAnsi"/>
      <w:color w:val="1f3763" w:themeColor="accent1" w:themeShade="00007F"/>
      <w:sz w:val="24"/>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link w:val="Heading1"/>
    <w:uiPriority w:val="9"/>
    <w:rsid w:val="003571CC"/>
    <w:rPr>
      <w:rFonts w:ascii="Arial" w:cs="Times New Roman" w:eastAsia="Times New Roman" w:hAnsi="Arial"/>
      <w:b w:val="1"/>
      <w:bCs w:val="1"/>
      <w:sz w:val="28"/>
      <w:szCs w:val="28"/>
    </w:rPr>
  </w:style>
  <w:style w:type="character" w:styleId="Heading2Char" w:customStyle="1">
    <w:name w:val="Heading 2 Char"/>
    <w:link w:val="Heading2"/>
    <w:uiPriority w:val="9"/>
    <w:semiHidden w:val="1"/>
    <w:rsid w:val="003571CC"/>
    <w:rPr>
      <w:rFonts w:ascii="Arial" w:cs="Times New Roman" w:eastAsia="Times New Roman" w:hAnsi="Arial"/>
      <w:b w:val="1"/>
      <w:bCs w:val="1"/>
      <w:color w:val="000000"/>
      <w:sz w:val="26"/>
      <w:szCs w:val="26"/>
    </w:rPr>
  </w:style>
  <w:style w:type="table" w:styleId="TableGrid">
    <w:name w:val="Table Grid"/>
    <w:basedOn w:val="TableNormal"/>
    <w:rsid w:val="007F288F"/>
    <w:rPr>
      <w:rFonts w:ascii="Times New Roman" w:eastAsia="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7F288F"/>
    <w:pPr>
      <w:tabs>
        <w:tab w:val="center" w:pos="4536"/>
        <w:tab w:val="right" w:pos="9072"/>
      </w:tabs>
    </w:pPr>
    <w:rPr>
      <w:rFonts w:ascii="Times New Roman" w:hAnsi="Times New Roman"/>
      <w:sz w:val="24"/>
    </w:rPr>
  </w:style>
  <w:style w:type="character" w:styleId="HeaderChar" w:customStyle="1">
    <w:name w:val="Header Char"/>
    <w:link w:val="Header"/>
    <w:uiPriority w:val="99"/>
    <w:rsid w:val="007F288F"/>
    <w:rPr>
      <w:rFonts w:ascii="Times New Roman" w:cs="Times New Roman" w:eastAsia="Times New Roman" w:hAnsi="Times New Roman"/>
      <w:sz w:val="24"/>
      <w:szCs w:val="24"/>
      <w:lang w:eastAsia="hr-HR"/>
    </w:rPr>
  </w:style>
  <w:style w:type="paragraph" w:styleId="Footer">
    <w:name w:val="footer"/>
    <w:basedOn w:val="Normal"/>
    <w:link w:val="FooterChar"/>
    <w:uiPriority w:val="99"/>
    <w:unhideWhenUsed w:val="1"/>
    <w:rsid w:val="007F288F"/>
    <w:pPr>
      <w:tabs>
        <w:tab w:val="center" w:pos="4536"/>
        <w:tab w:val="right" w:pos="9072"/>
      </w:tabs>
    </w:pPr>
    <w:rPr>
      <w:rFonts w:ascii="Times New Roman" w:hAnsi="Times New Roman"/>
      <w:sz w:val="24"/>
    </w:rPr>
  </w:style>
  <w:style w:type="character" w:styleId="FooterChar" w:customStyle="1">
    <w:name w:val="Footer Char"/>
    <w:link w:val="Footer"/>
    <w:uiPriority w:val="99"/>
    <w:rsid w:val="007F288F"/>
    <w:rPr>
      <w:rFonts w:ascii="Times New Roman" w:cs="Times New Roman" w:eastAsia="Times New Roman" w:hAnsi="Times New Roman"/>
      <w:sz w:val="24"/>
      <w:szCs w:val="24"/>
      <w:lang w:eastAsia="hr-HR"/>
    </w:rPr>
  </w:style>
  <w:style w:type="paragraph" w:styleId="BalloonText">
    <w:name w:val="Balloon Text"/>
    <w:basedOn w:val="Normal"/>
    <w:link w:val="BalloonTextChar"/>
    <w:uiPriority w:val="99"/>
    <w:semiHidden w:val="1"/>
    <w:unhideWhenUsed w:val="1"/>
    <w:rsid w:val="007F288F"/>
    <w:rPr>
      <w:rFonts w:ascii="Tahoma" w:hAnsi="Tahoma"/>
      <w:sz w:val="16"/>
      <w:szCs w:val="16"/>
    </w:rPr>
  </w:style>
  <w:style w:type="character" w:styleId="BalloonTextChar" w:customStyle="1">
    <w:name w:val="Balloon Text Char"/>
    <w:link w:val="BalloonText"/>
    <w:uiPriority w:val="99"/>
    <w:semiHidden w:val="1"/>
    <w:rsid w:val="007F288F"/>
    <w:rPr>
      <w:rFonts w:ascii="Tahoma" w:cs="Tahoma" w:eastAsia="Times New Roman" w:hAnsi="Tahoma"/>
      <w:sz w:val="16"/>
      <w:szCs w:val="16"/>
      <w:lang w:eastAsia="hr-HR"/>
    </w:rPr>
  </w:style>
  <w:style w:type="paragraph" w:styleId="ListParagraph">
    <w:name w:val="List Paragraph"/>
    <w:basedOn w:val="Normal"/>
    <w:uiPriority w:val="34"/>
    <w:qFormat w:val="1"/>
    <w:rsid w:val="00972D23"/>
    <w:pPr>
      <w:ind w:left="720"/>
      <w:contextualSpacing w:val="1"/>
    </w:pPr>
  </w:style>
  <w:style w:type="paragraph" w:styleId="NormalWeb">
    <w:name w:val="Normal (Web)"/>
    <w:basedOn w:val="Normal"/>
    <w:uiPriority w:val="99"/>
    <w:rsid w:val="00183209"/>
    <w:pPr>
      <w:spacing w:after="100" w:afterAutospacing="1" w:before="100" w:beforeAutospacing="1"/>
    </w:pPr>
    <w:rPr>
      <w:rFonts w:ascii="Times New Roman" w:hAnsi="Times New Roman"/>
    </w:rPr>
  </w:style>
  <w:style w:type="paragraph" w:styleId="NoSpacing">
    <w:name w:val="No Spacing"/>
    <w:uiPriority w:val="1"/>
    <w:qFormat w:val="1"/>
    <w:rsid w:val="00B64D72"/>
    <w:rPr>
      <w:rFonts w:eastAsia="Times New Roman"/>
      <w:szCs w:val="24"/>
      <w:lang w:eastAsia="hr-HR"/>
    </w:rPr>
  </w:style>
  <w:style w:type="paragraph" w:styleId="Razred" w:customStyle="1">
    <w:name w:val="_Razred"/>
    <w:basedOn w:val="Normal"/>
    <w:qFormat w:val="1"/>
    <w:rsid w:val="0064702D"/>
    <w:rPr>
      <w:rFonts w:cs="Arial"/>
      <w:b w:val="1"/>
      <w:i w:val="1"/>
      <w:color w:val="44546a" w:themeColor="text2"/>
      <w:szCs w:val="20"/>
    </w:rPr>
  </w:style>
  <w:style w:type="paragraph" w:styleId="Razrednaslov" w:customStyle="1">
    <w:name w:val="_Razred_naslov"/>
    <w:basedOn w:val="Normal"/>
    <w:qFormat w:val="1"/>
    <w:rsid w:val="0064702D"/>
    <w:pPr>
      <w:jc w:val="left"/>
    </w:pPr>
    <w:rPr>
      <w:b w:val="1"/>
      <w:color w:val="44546a" w:themeColor="text2"/>
      <w:sz w:val="22"/>
      <w:szCs w:val="22"/>
    </w:rPr>
  </w:style>
  <w:style w:type="paragraph" w:styleId="Razredcentar" w:customStyle="1">
    <w:name w:val="_Razred_centar"/>
    <w:basedOn w:val="Normal"/>
    <w:qFormat w:val="1"/>
    <w:rsid w:val="0064702D"/>
    <w:pPr>
      <w:jc w:val="center"/>
    </w:pPr>
    <w:rPr>
      <w:rFonts w:cs="Arial"/>
      <w:b w:val="1"/>
      <w:bCs w:val="1"/>
      <w:color w:val="44546a" w:themeColor="text2"/>
      <w:szCs w:val="20"/>
    </w:rPr>
  </w:style>
  <w:style w:type="paragraph" w:styleId="Revision">
    <w:name w:val="Revision"/>
    <w:hidden w:val="1"/>
    <w:uiPriority w:val="99"/>
    <w:semiHidden w:val="1"/>
    <w:rsid w:val="00837AA5"/>
    <w:rPr>
      <w:rFonts w:eastAsia="Times New Roman"/>
      <w:szCs w:val="24"/>
      <w:lang w:eastAsia="hr-HR"/>
    </w:rPr>
  </w:style>
  <w:style w:type="character" w:styleId="Hyperlink">
    <w:name w:val="Hyperlink"/>
    <w:basedOn w:val="DefaultParagraphFont"/>
    <w:uiPriority w:val="99"/>
    <w:unhideWhenUsed w:val="1"/>
    <w:rsid w:val="002C1E02"/>
    <w:rPr>
      <w:color w:val="0563c1" w:themeColor="hyperlink"/>
      <w:u w:val="single"/>
    </w:rPr>
  </w:style>
  <w:style w:type="character" w:styleId="FollowedHyperlink">
    <w:name w:val="FollowedHyperlink"/>
    <w:basedOn w:val="DefaultParagraphFont"/>
    <w:uiPriority w:val="99"/>
    <w:semiHidden w:val="1"/>
    <w:unhideWhenUsed w:val="1"/>
    <w:rsid w:val="002C1E02"/>
    <w:rPr>
      <w:color w:val="954f72" w:themeColor="followedHyperlink"/>
      <w:u w:val="single"/>
    </w:rPr>
  </w:style>
  <w:style w:type="paragraph" w:styleId="p1" w:customStyle="1">
    <w:name w:val="p1"/>
    <w:basedOn w:val="Normal"/>
    <w:rsid w:val="001E46EC"/>
    <w:pPr>
      <w:shd w:color="auto" w:fill="ffffff" w:val="clear"/>
      <w:jc w:val="left"/>
    </w:pPr>
    <w:rPr>
      <w:rFonts w:ascii="Helvetica" w:eastAsia="Calibri" w:hAnsi="Helvetica"/>
      <w:color w:val="333333"/>
      <w:sz w:val="27"/>
      <w:szCs w:val="27"/>
      <w:lang w:eastAsia="en-US" w:val="en-US"/>
    </w:rPr>
  </w:style>
  <w:style w:type="paragraph" w:styleId="p2" w:customStyle="1">
    <w:name w:val="p2"/>
    <w:basedOn w:val="Normal"/>
    <w:rsid w:val="001E46EC"/>
    <w:pPr>
      <w:shd w:color="auto" w:fill="ffffff" w:val="clear"/>
      <w:jc w:val="left"/>
    </w:pPr>
    <w:rPr>
      <w:rFonts w:ascii="Helvetica" w:eastAsia="Calibri" w:hAnsi="Helvetica"/>
      <w:color w:val="333333"/>
      <w:sz w:val="24"/>
      <w:lang w:eastAsia="en-US" w:val="en-US"/>
    </w:rPr>
  </w:style>
  <w:style w:type="paragraph" w:styleId="p3" w:customStyle="1">
    <w:name w:val="p3"/>
    <w:basedOn w:val="Normal"/>
    <w:rsid w:val="001E46EC"/>
    <w:pPr>
      <w:shd w:color="auto" w:fill="ffffff" w:val="clear"/>
      <w:jc w:val="left"/>
    </w:pPr>
    <w:rPr>
      <w:rFonts w:ascii="Helvetica" w:eastAsia="Calibri" w:hAnsi="Helvetica"/>
      <w:color w:val="33cccc"/>
      <w:sz w:val="24"/>
      <w:lang w:eastAsia="en-US" w:val="en-US"/>
    </w:rPr>
  </w:style>
  <w:style w:type="character" w:styleId="s1" w:customStyle="1">
    <w:name w:val="s1"/>
    <w:basedOn w:val="DefaultParagraphFont"/>
    <w:rsid w:val="001E46EC"/>
  </w:style>
  <w:style w:type="paragraph" w:styleId="p4" w:customStyle="1">
    <w:name w:val="p4"/>
    <w:basedOn w:val="Normal"/>
    <w:rsid w:val="001E46EC"/>
    <w:pPr>
      <w:shd w:color="auto" w:fill="ffffff" w:val="clear"/>
      <w:jc w:val="left"/>
    </w:pPr>
    <w:rPr>
      <w:rFonts w:ascii="Helvetica" w:eastAsia="Calibri" w:hAnsi="Helvetica"/>
      <w:color w:val="33cccc"/>
      <w:sz w:val="24"/>
      <w:lang w:eastAsia="en-US" w:val="en-US"/>
    </w:rPr>
  </w:style>
  <w:style w:type="character" w:styleId="s2" w:customStyle="1">
    <w:name w:val="s2"/>
    <w:basedOn w:val="DefaultParagraphFont"/>
    <w:rsid w:val="001E46EC"/>
    <w:rPr>
      <w:rFonts w:ascii="Helvetica" w:hAnsi="Helvetica" w:hint="default"/>
      <w:color w:val="33cccc"/>
      <w:sz w:val="24"/>
      <w:szCs w:val="24"/>
    </w:rPr>
  </w:style>
  <w:style w:type="character" w:styleId="apple-converted-space" w:customStyle="1">
    <w:name w:val="apple-converted-space"/>
    <w:basedOn w:val="DefaultParagraphFont"/>
    <w:rsid w:val="001E46EC"/>
  </w:style>
  <w:style w:type="paragraph" w:styleId="p5" w:customStyle="1">
    <w:name w:val="p5"/>
    <w:basedOn w:val="Normal"/>
    <w:rsid w:val="005B2B88"/>
    <w:pPr>
      <w:jc w:val="left"/>
    </w:pPr>
    <w:rPr>
      <w:rFonts w:ascii="Comic Sans MS" w:eastAsia="Calibri" w:hAnsi="Comic Sans MS"/>
      <w:color w:val="12234b"/>
      <w:szCs w:val="20"/>
      <w:lang w:eastAsia="en-US" w:val="en-US"/>
    </w:rPr>
  </w:style>
  <w:style w:type="paragraph" w:styleId="p6" w:customStyle="1">
    <w:name w:val="p6"/>
    <w:basedOn w:val="Normal"/>
    <w:rsid w:val="005B2B88"/>
    <w:pPr>
      <w:ind w:left="1440" w:hanging="1440"/>
      <w:jc w:val="left"/>
    </w:pPr>
    <w:rPr>
      <w:rFonts w:ascii="Arial" w:cs="Arial" w:eastAsia="Calibri" w:hAnsi="Arial"/>
      <w:color w:val="12234b"/>
      <w:szCs w:val="20"/>
      <w:lang w:eastAsia="en-US" w:val="en-US"/>
    </w:rPr>
  </w:style>
  <w:style w:type="paragraph" w:styleId="p7" w:customStyle="1">
    <w:name w:val="p7"/>
    <w:basedOn w:val="Normal"/>
    <w:rsid w:val="005B2B88"/>
    <w:pPr>
      <w:ind w:left="1440" w:firstLine="720"/>
      <w:jc w:val="left"/>
    </w:pPr>
    <w:rPr>
      <w:rFonts w:ascii="Arial" w:cs="Arial" w:eastAsia="Calibri" w:hAnsi="Arial"/>
      <w:color w:val="12234b"/>
      <w:szCs w:val="20"/>
      <w:lang w:eastAsia="en-US" w:val="en-US"/>
    </w:rPr>
  </w:style>
  <w:style w:type="paragraph" w:styleId="p8" w:customStyle="1">
    <w:name w:val="p8"/>
    <w:basedOn w:val="Normal"/>
    <w:rsid w:val="005B2B88"/>
    <w:pPr>
      <w:ind w:left="720" w:firstLine="720"/>
      <w:jc w:val="left"/>
    </w:pPr>
    <w:rPr>
      <w:rFonts w:ascii="Arial" w:cs="Arial" w:eastAsia="Calibri" w:hAnsi="Arial"/>
      <w:color w:val="12234b"/>
      <w:szCs w:val="20"/>
      <w:lang w:eastAsia="en-US" w:val="en-US"/>
    </w:rPr>
  </w:style>
  <w:style w:type="paragraph" w:styleId="p9" w:customStyle="1">
    <w:name w:val="p9"/>
    <w:basedOn w:val="Normal"/>
    <w:rsid w:val="005B2B88"/>
    <w:pPr>
      <w:ind w:left="720" w:firstLine="720"/>
      <w:jc w:val="left"/>
    </w:pPr>
    <w:rPr>
      <w:rFonts w:ascii="Arial" w:cs="Arial" w:eastAsia="Calibri" w:hAnsi="Arial"/>
      <w:color w:val="12234b"/>
      <w:sz w:val="18"/>
      <w:szCs w:val="18"/>
      <w:lang w:eastAsia="en-US" w:val="en-US"/>
    </w:rPr>
  </w:style>
  <w:style w:type="paragraph" w:styleId="p10" w:customStyle="1">
    <w:name w:val="p10"/>
    <w:basedOn w:val="Normal"/>
    <w:rsid w:val="005B2B88"/>
    <w:pPr>
      <w:ind w:left="1440" w:hanging="1440"/>
      <w:jc w:val="left"/>
    </w:pPr>
    <w:rPr>
      <w:rFonts w:ascii="Arial" w:cs="Arial" w:eastAsia="Calibri" w:hAnsi="Arial"/>
      <w:color w:val="12234b"/>
      <w:sz w:val="18"/>
      <w:szCs w:val="18"/>
      <w:lang w:eastAsia="en-US" w:val="en-US"/>
    </w:rPr>
  </w:style>
  <w:style w:type="paragraph" w:styleId="p11" w:customStyle="1">
    <w:name w:val="p11"/>
    <w:basedOn w:val="Normal"/>
    <w:rsid w:val="005B2B88"/>
    <w:pPr>
      <w:ind w:left="2160" w:hanging="2160"/>
      <w:jc w:val="left"/>
    </w:pPr>
    <w:rPr>
      <w:rFonts w:ascii="Arial" w:cs="Arial" w:eastAsia="Calibri" w:hAnsi="Arial"/>
      <w:color w:val="333333"/>
      <w:sz w:val="18"/>
      <w:szCs w:val="18"/>
      <w:lang w:eastAsia="en-US" w:val="en-US"/>
    </w:rPr>
  </w:style>
  <w:style w:type="paragraph" w:styleId="p12" w:customStyle="1">
    <w:name w:val="p12"/>
    <w:basedOn w:val="Normal"/>
    <w:rsid w:val="005B2B88"/>
    <w:pPr>
      <w:ind w:left="2160" w:hanging="2160"/>
      <w:jc w:val="left"/>
    </w:pPr>
    <w:rPr>
      <w:rFonts w:ascii="Arial" w:cs="Arial" w:eastAsia="Calibri" w:hAnsi="Arial"/>
      <w:color w:val="12234b"/>
      <w:sz w:val="18"/>
      <w:szCs w:val="18"/>
      <w:lang w:eastAsia="en-US" w:val="en-US"/>
    </w:rPr>
  </w:style>
  <w:style w:type="paragraph" w:styleId="p13" w:customStyle="1">
    <w:name w:val="p13"/>
    <w:basedOn w:val="Normal"/>
    <w:rsid w:val="005B2B88"/>
    <w:pPr>
      <w:jc w:val="left"/>
    </w:pPr>
    <w:rPr>
      <w:rFonts w:ascii="Times New Roman" w:eastAsia="Calibri" w:hAnsi="Times New Roman"/>
      <w:color w:val="12234b"/>
      <w:sz w:val="24"/>
      <w:lang w:eastAsia="en-US" w:val="en-US"/>
    </w:rPr>
  </w:style>
  <w:style w:type="paragraph" w:styleId="p14" w:customStyle="1">
    <w:name w:val="p14"/>
    <w:basedOn w:val="Normal"/>
    <w:rsid w:val="005B2B88"/>
    <w:pPr>
      <w:ind w:left="1440" w:hanging="1440"/>
      <w:jc w:val="left"/>
    </w:pPr>
    <w:rPr>
      <w:rFonts w:ascii="Verdana" w:eastAsia="Calibri" w:hAnsi="Verdana"/>
      <w:color w:val="12234b"/>
      <w:sz w:val="18"/>
      <w:szCs w:val="18"/>
      <w:lang w:eastAsia="en-US" w:val="en-US"/>
    </w:rPr>
  </w:style>
  <w:style w:type="paragraph" w:styleId="p15" w:customStyle="1">
    <w:name w:val="p15"/>
    <w:basedOn w:val="Normal"/>
    <w:rsid w:val="005B2B88"/>
    <w:pPr>
      <w:ind w:left="1440" w:hanging="1440"/>
      <w:jc w:val="left"/>
    </w:pPr>
    <w:rPr>
      <w:rFonts w:ascii="Times New Roman" w:eastAsia="Calibri" w:hAnsi="Times New Roman"/>
      <w:color w:val="12234b"/>
      <w:sz w:val="24"/>
      <w:lang w:eastAsia="en-US" w:val="en-US"/>
    </w:rPr>
  </w:style>
  <w:style w:type="paragraph" w:styleId="p16" w:customStyle="1">
    <w:name w:val="p16"/>
    <w:basedOn w:val="Normal"/>
    <w:rsid w:val="005B2B88"/>
    <w:pPr>
      <w:ind w:left="1080" w:hanging="1080"/>
      <w:jc w:val="left"/>
    </w:pPr>
    <w:rPr>
      <w:rFonts w:ascii="Arial" w:cs="Arial" w:eastAsia="Calibri" w:hAnsi="Arial"/>
      <w:color w:val="12234b"/>
      <w:szCs w:val="20"/>
      <w:lang w:eastAsia="en-US" w:val="en-US"/>
    </w:rPr>
  </w:style>
  <w:style w:type="paragraph" w:styleId="p17" w:customStyle="1">
    <w:name w:val="p17"/>
    <w:basedOn w:val="Normal"/>
    <w:rsid w:val="005B2B88"/>
    <w:pPr>
      <w:jc w:val="left"/>
    </w:pPr>
    <w:rPr>
      <w:rFonts w:ascii="Arial" w:cs="Arial" w:eastAsia="Calibri" w:hAnsi="Arial"/>
      <w:color w:val="12234b"/>
      <w:sz w:val="24"/>
      <w:lang w:eastAsia="en-US" w:val="en-US"/>
    </w:rPr>
  </w:style>
  <w:style w:type="paragraph" w:styleId="p18" w:customStyle="1">
    <w:name w:val="p18"/>
    <w:basedOn w:val="Normal"/>
    <w:rsid w:val="005B2B88"/>
    <w:pPr>
      <w:jc w:val="left"/>
    </w:pPr>
    <w:rPr>
      <w:rFonts w:ascii="Times" w:eastAsia="Calibri" w:hAnsi="Times"/>
      <w:color w:val="12234b"/>
      <w:sz w:val="24"/>
      <w:lang w:eastAsia="en-US" w:val="en-US"/>
    </w:rPr>
  </w:style>
  <w:style w:type="paragraph" w:styleId="p19" w:customStyle="1">
    <w:name w:val="p19"/>
    <w:basedOn w:val="Normal"/>
    <w:rsid w:val="005B2B88"/>
    <w:pPr>
      <w:ind w:firstLine="360"/>
      <w:jc w:val="left"/>
    </w:pPr>
    <w:rPr>
      <w:rFonts w:ascii="Arial" w:cs="Arial" w:eastAsia="Calibri" w:hAnsi="Arial"/>
      <w:color w:val="12234b"/>
      <w:szCs w:val="20"/>
      <w:lang w:eastAsia="en-US" w:val="en-US"/>
    </w:rPr>
  </w:style>
  <w:style w:type="paragraph" w:styleId="p20" w:customStyle="1">
    <w:name w:val="p20"/>
    <w:basedOn w:val="Normal"/>
    <w:rsid w:val="005B2B88"/>
    <w:pPr>
      <w:ind w:left="420" w:hanging="420"/>
      <w:jc w:val="left"/>
    </w:pPr>
    <w:rPr>
      <w:rFonts w:ascii="Arial" w:cs="Arial" w:eastAsia="Calibri" w:hAnsi="Arial"/>
      <w:color w:val="12234b"/>
      <w:szCs w:val="20"/>
      <w:lang w:eastAsia="en-US" w:val="en-US"/>
    </w:rPr>
  </w:style>
  <w:style w:type="paragraph" w:styleId="p21" w:customStyle="1">
    <w:name w:val="p21"/>
    <w:basedOn w:val="Normal"/>
    <w:rsid w:val="005B2B88"/>
    <w:pPr>
      <w:jc w:val="left"/>
    </w:pPr>
    <w:rPr>
      <w:rFonts w:ascii="Arial" w:cs="Arial" w:eastAsia="Calibri" w:hAnsi="Arial"/>
      <w:color w:val="000080"/>
      <w:szCs w:val="20"/>
      <w:lang w:eastAsia="en-US" w:val="en-US"/>
    </w:rPr>
  </w:style>
  <w:style w:type="paragraph" w:styleId="p22" w:customStyle="1">
    <w:name w:val="p22"/>
    <w:basedOn w:val="Normal"/>
    <w:rsid w:val="005B2B88"/>
    <w:pPr>
      <w:ind w:left="1080" w:hanging="1080"/>
      <w:jc w:val="left"/>
    </w:pPr>
    <w:rPr>
      <w:rFonts w:ascii="Arial" w:cs="Arial" w:eastAsia="Calibri" w:hAnsi="Arial"/>
      <w:color w:val="000080"/>
      <w:szCs w:val="20"/>
      <w:lang w:eastAsia="en-US" w:val="en-US"/>
    </w:rPr>
  </w:style>
  <w:style w:type="character" w:styleId="s3" w:customStyle="1">
    <w:name w:val="s3"/>
    <w:basedOn w:val="DefaultParagraphFont"/>
    <w:rsid w:val="005B2B88"/>
    <w:rPr>
      <w:rFonts w:ascii="Times New Roman" w:cs="Times New Roman" w:hAnsi="Times New Roman" w:hint="default"/>
      <w:sz w:val="18"/>
      <w:szCs w:val="18"/>
    </w:rPr>
  </w:style>
  <w:style w:type="character" w:styleId="s4" w:customStyle="1">
    <w:name w:val="s4"/>
    <w:basedOn w:val="DefaultParagraphFont"/>
    <w:rsid w:val="005B2B88"/>
    <w:rPr>
      <w:rFonts w:ascii="Arial" w:cs="Arial" w:hAnsi="Arial" w:hint="default"/>
      <w:sz w:val="18"/>
      <w:szCs w:val="18"/>
    </w:rPr>
  </w:style>
  <w:style w:type="character" w:styleId="s5" w:customStyle="1">
    <w:name w:val="s5"/>
    <w:basedOn w:val="DefaultParagraphFont"/>
    <w:rsid w:val="005B2B88"/>
    <w:rPr>
      <w:rFonts w:ascii="Times New Roman" w:cs="Times New Roman" w:hAnsi="Times New Roman" w:hint="default"/>
      <w:sz w:val="24"/>
      <w:szCs w:val="24"/>
    </w:rPr>
  </w:style>
  <w:style w:type="character" w:styleId="s6" w:customStyle="1">
    <w:name w:val="s6"/>
    <w:basedOn w:val="DefaultParagraphFont"/>
    <w:rsid w:val="005B2B88"/>
    <w:rPr>
      <w:color w:val="12234b"/>
    </w:rPr>
  </w:style>
  <w:style w:type="character" w:styleId="s7" w:customStyle="1">
    <w:name w:val="s7"/>
    <w:basedOn w:val="DefaultParagraphFont"/>
    <w:rsid w:val="005B2B88"/>
    <w:rPr>
      <w:rFonts w:ascii="Arial" w:cs="Arial" w:hAnsi="Arial" w:hint="default"/>
      <w:sz w:val="20"/>
      <w:szCs w:val="20"/>
    </w:rPr>
  </w:style>
  <w:style w:type="character" w:styleId="s8" w:customStyle="1">
    <w:name w:val="s8"/>
    <w:basedOn w:val="DefaultParagraphFont"/>
    <w:rsid w:val="005B2B88"/>
    <w:rPr>
      <w:rFonts w:ascii="Times New Roman" w:cs="Times New Roman" w:hAnsi="Times New Roman" w:hint="default"/>
      <w:sz w:val="14"/>
      <w:szCs w:val="14"/>
    </w:rPr>
  </w:style>
  <w:style w:type="character" w:styleId="UnresolvedMention1" w:customStyle="1">
    <w:name w:val="Unresolved Mention1"/>
    <w:basedOn w:val="DefaultParagraphFont"/>
    <w:uiPriority w:val="99"/>
    <w:rsid w:val="00572CC6"/>
    <w:rPr>
      <w:color w:val="605e5c"/>
      <w:shd w:color="auto" w:fill="e1dfdd" w:val="clear"/>
    </w:rPr>
  </w:style>
  <w:style w:type="character" w:styleId="PageNumber">
    <w:name w:val="page number"/>
    <w:basedOn w:val="DefaultParagraphFont"/>
    <w:uiPriority w:val="99"/>
    <w:semiHidden w:val="1"/>
    <w:unhideWhenUsed w:val="1"/>
    <w:rsid w:val="00572CC6"/>
  </w:style>
  <w:style w:type="character" w:styleId="Strong">
    <w:name w:val="Strong"/>
    <w:basedOn w:val="DefaultParagraphFont"/>
    <w:uiPriority w:val="22"/>
    <w:qFormat w:val="1"/>
    <w:rsid w:val="00AA15AF"/>
    <w:rPr>
      <w:b w:val="1"/>
      <w:bCs w:val="1"/>
    </w:rPr>
  </w:style>
  <w:style w:type="character" w:styleId="Heading3Char" w:customStyle="1">
    <w:name w:val="Heading 3 Char"/>
    <w:basedOn w:val="DefaultParagraphFont"/>
    <w:link w:val="Heading3"/>
    <w:uiPriority w:val="9"/>
    <w:semiHidden w:val="1"/>
    <w:rsid w:val="002705CC"/>
    <w:rPr>
      <w:rFonts w:asciiTheme="majorHAnsi" w:cstheme="majorBidi" w:eastAsiaTheme="majorEastAsia" w:hAnsiTheme="majorHAnsi"/>
      <w:color w:val="1f3763" w:themeColor="accent1" w:themeShade="00007F"/>
      <w:sz w:val="24"/>
      <w:szCs w:val="24"/>
      <w:lang w:eastAsia="hr-HR" w:val="hr-H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name w:val="a"/>
    <w:basedOn w:val="TableNormal"/>
    <w:tblPr>
      <w:tblStyleRowBandSize w:val="1"/>
      <w:tblStyleColBandSize w:val="1"/>
      <w:tblCellMar>
        <w:top w:w="113.0" w:type="dxa"/>
        <w:left w:w="115.0" w:type="dxa"/>
        <w:bottom w:w="113.0" w:type="dxa"/>
        <w:right w:w="115.0" w:type="dxa"/>
      </w:tblCellMar>
    </w:tblPr>
  </w:style>
  <w:style w:type="table" w:styleId="a0" w:customStyle="1">
    <w:name w:val="a0"/>
    <w:basedOn w:val="TableNormal"/>
    <w:tblPr>
      <w:tblStyleRowBandSize w:val="1"/>
      <w:tblStyleColBandSize w:val="1"/>
      <w:tblCellMar>
        <w:top w:w="113.0" w:type="dxa"/>
        <w:left w:w="115.0" w:type="dxa"/>
        <w:bottom w:w="113.0" w:type="dxa"/>
        <w:right w:w="115.0" w:type="dxa"/>
      </w:tblCellMar>
    </w:tblPr>
  </w:style>
  <w:style w:type="table" w:styleId="a1" w:customStyle="1">
    <w:name w:val="a1"/>
    <w:basedOn w:val="TableNormal"/>
    <w:tblPr>
      <w:tblStyleRowBandSize w:val="1"/>
      <w:tblStyleColBandSize w:val="1"/>
      <w:tblCellMar>
        <w:top w:w="113.0" w:type="dxa"/>
        <w:left w:w="115.0" w:type="dxa"/>
        <w:bottom w:w="113.0" w:type="dxa"/>
        <w:right w:w="115.0" w:type="dxa"/>
      </w:tblCellMar>
    </w:tblPr>
  </w:style>
  <w:style w:type="table" w:styleId="a2" w:customStyle="1">
    <w:name w:val="a2"/>
    <w:basedOn w:val="TableNormal"/>
    <w:tblPr>
      <w:tblStyleRowBandSize w:val="1"/>
      <w:tblStyleColBandSize w:val="1"/>
      <w:tblCellMar>
        <w:top w:w="113.0" w:type="dxa"/>
        <w:left w:w="115.0" w:type="dxa"/>
        <w:bottom w:w="113.0" w:type="dxa"/>
        <w:right w:w="115.0" w:type="dxa"/>
      </w:tblCellMar>
    </w:tblPr>
  </w:style>
  <w:style w:type="table" w:styleId="a3" w:customStyle="1">
    <w:name w:val="a3"/>
    <w:basedOn w:val="TableNormal"/>
    <w:tblPr>
      <w:tblStyleRowBandSize w:val="1"/>
      <w:tblStyleColBandSize w:val="1"/>
      <w:tblCellMar>
        <w:top w:w="113.0" w:type="dxa"/>
        <w:left w:w="115.0" w:type="dxa"/>
        <w:bottom w:w="113.0" w:type="dxa"/>
        <w:right w:w="115.0" w:type="dxa"/>
      </w:tblCellMar>
    </w:tblPr>
  </w:style>
  <w:style w:type="table" w:styleId="a4" w:customStyle="1">
    <w:name w:val="a4"/>
    <w:basedOn w:val="TableNormal"/>
    <w:tblPr>
      <w:tblStyleRowBandSize w:val="1"/>
      <w:tblStyleColBandSize w:val="1"/>
      <w:tblCellMar>
        <w:top w:w="113.0" w:type="dxa"/>
        <w:left w:w="115.0" w:type="dxa"/>
        <w:bottom w:w="113.0" w:type="dxa"/>
        <w:right w:w="115.0" w:type="dxa"/>
      </w:tblCellMar>
    </w:tblPr>
  </w:style>
  <w:style w:type="table" w:styleId="a5" w:customStyle="1">
    <w:name w:val="a5"/>
    <w:basedOn w:val="TableNormal"/>
    <w:tblPr>
      <w:tblStyleRowBandSize w:val="1"/>
      <w:tblStyleColBandSize w:val="1"/>
      <w:tblCellMar>
        <w:top w:w="113.0" w:type="dxa"/>
        <w:left w:w="115.0" w:type="dxa"/>
        <w:bottom w:w="113.0" w:type="dxa"/>
        <w:right w:w="115.0" w:type="dxa"/>
      </w:tblCellMar>
    </w:tblPr>
  </w:style>
  <w:style w:type="table" w:styleId="a6" w:customStyle="1">
    <w:name w:val="a6"/>
    <w:basedOn w:val="TableNormal"/>
    <w:tblPr>
      <w:tblStyleRowBandSize w:val="1"/>
      <w:tblStyleColBandSize w:val="1"/>
      <w:tblCellMar>
        <w:top w:w="113.0" w:type="dxa"/>
        <w:left w:w="115.0" w:type="dxa"/>
        <w:bottom w:w="113.0" w:type="dxa"/>
        <w:right w:w="115.0" w:type="dxa"/>
      </w:tblCellMar>
    </w:tblPr>
  </w:style>
  <w:style w:type="table" w:styleId="a7" w:customStyle="1">
    <w:name w:val="a7"/>
    <w:basedOn w:val="TableNormal"/>
    <w:tblPr>
      <w:tblStyleRowBandSize w:val="1"/>
      <w:tblStyleColBandSize w:val="1"/>
      <w:tblCellMar>
        <w:top w:w="113.0" w:type="dxa"/>
        <w:left w:w="115.0" w:type="dxa"/>
        <w:bottom w:w="11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quickdraw.withgoogle.com" TargetMode="External"/><Relationship Id="rId10" Type="http://schemas.openxmlformats.org/officeDocument/2006/relationships/hyperlink" Target="https://www.autodraw.com" TargetMode="External"/><Relationship Id="rId21" Type="http://schemas.openxmlformats.org/officeDocument/2006/relationships/footer" Target="footer1.xml"/><Relationship Id="rId13" Type="http://schemas.openxmlformats.org/officeDocument/2006/relationships/hyperlink" Target="https://www.autodraw.com" TargetMode="External"/><Relationship Id="rId12" Type="http://schemas.openxmlformats.org/officeDocument/2006/relationships/hyperlink" Target="http://misfire.i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misfire.io" TargetMode="External"/><Relationship Id="rId15" Type="http://schemas.openxmlformats.org/officeDocument/2006/relationships/hyperlink" Target="http://misfire.io" TargetMode="External"/><Relationship Id="rId14" Type="http://schemas.openxmlformats.org/officeDocument/2006/relationships/hyperlink" Target="https://quickdraw.withgoogle.com" TargetMode="External"/><Relationship Id="rId17" Type="http://schemas.openxmlformats.org/officeDocument/2006/relationships/hyperlink" Target="https://www.ibm.com/cloud/learn/what-is-artificial-intelligence" TargetMode="External"/><Relationship Id="rId16" Type="http://schemas.openxmlformats.org/officeDocument/2006/relationships/hyperlink" Target="https://www.forbes.com/sites/bernardmarr/2019/12/16/the-10-best-examples-of-how-ai-is-already-used-in-our-everyday-life/?sh=213f08da1171"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kids.kiddle.co/" TargetMode="External"/><Relationship Id="rId7" Type="http://schemas.openxmlformats.org/officeDocument/2006/relationships/hyperlink" Target="https://www.autodraw.com" TargetMode="External"/><Relationship Id="rId8" Type="http://schemas.openxmlformats.org/officeDocument/2006/relationships/hyperlink" Target="https://quickdraw.withgoogl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6Ghs3k9QztdbZZocMz0P7kGQUA==">AMUW2mWA4jDdgtPFJlXY8uW8RfSWkD4fipSVIMiomkpauF8t8EvJe7JqXjYzCCPIgC1FoBjIza7TtpR0gNa59PNs0cq19dq1l5chfdTxrSe1LhvqmM3kJ2E=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2021-09-12T15:11:00Z</dcterms:created>
  <dc:creator>HP Mobile</dc:creator>
</cp:coreProperties>
</file>